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9" w:rsidRPr="008C4519" w:rsidRDefault="00083EDB" w:rsidP="00B93798">
      <w:pPr>
        <w:pStyle w:val="a8"/>
        <w:spacing w:line="240" w:lineRule="auto"/>
        <w:ind w:left="0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ДОГОВОР № </w:t>
      </w:r>
      <w:sdt>
        <w:sdtPr>
          <w:rPr>
            <w:rFonts w:cs="Times New Roman"/>
            <w:sz w:val="19"/>
            <w:szCs w:val="19"/>
          </w:rPr>
          <w:id w:val="-1316023340"/>
          <w:placeholder>
            <w:docPart w:val="E4F042E70B0D4499B16BCA3E5691180F"/>
          </w:placeholder>
          <w:showingPlcHdr/>
        </w:sdtPr>
        <w:sdtEndPr/>
        <w:sdtContent>
          <w:r w:rsidRPr="008C4519">
            <w:rPr>
              <w:rStyle w:val="a4"/>
              <w:rFonts w:cs="Times New Roman"/>
              <w:b w:val="0"/>
              <w:sz w:val="19"/>
              <w:szCs w:val="19"/>
            </w:rPr>
            <w:t>№</w:t>
          </w:r>
          <w:r w:rsidR="008C4519">
            <w:rPr>
              <w:rStyle w:val="a4"/>
              <w:rFonts w:cs="Times New Roman"/>
              <w:b w:val="0"/>
              <w:sz w:val="19"/>
              <w:szCs w:val="19"/>
            </w:rPr>
            <w:t xml:space="preserve"> 00-000-000000</w:t>
          </w:r>
          <w:r w:rsidR="008C4519" w:rsidRPr="008C4519">
            <w:rPr>
              <w:rStyle w:val="a4"/>
              <w:rFonts w:cs="Times New Roman"/>
              <w:b w:val="0"/>
              <w:sz w:val="19"/>
              <w:szCs w:val="19"/>
            </w:rPr>
            <w:t>/00</w:t>
          </w:r>
        </w:sdtContent>
      </w:sdt>
      <w:r w:rsidRPr="008C4519">
        <w:rPr>
          <w:rFonts w:cs="Times New Roman"/>
          <w:sz w:val="19"/>
          <w:szCs w:val="19"/>
        </w:rPr>
        <w:t xml:space="preserve"> </w:t>
      </w:r>
      <w:r w:rsidR="008C4519" w:rsidRPr="008C4519">
        <w:rPr>
          <w:rFonts w:cs="Times New Roman"/>
          <w:sz w:val="19"/>
          <w:szCs w:val="19"/>
        </w:rPr>
        <w:t>–</w:t>
      </w:r>
      <w:r w:rsidRPr="008C4519">
        <w:rPr>
          <w:rFonts w:cs="Times New Roman"/>
          <w:sz w:val="19"/>
          <w:szCs w:val="19"/>
        </w:rPr>
        <w:t xml:space="preserve"> СФУ</w:t>
      </w:r>
      <w:r w:rsidR="008C4519" w:rsidRPr="008C4519">
        <w:rPr>
          <w:rFonts w:cs="Times New Roman"/>
          <w:sz w:val="19"/>
          <w:szCs w:val="19"/>
        </w:rPr>
        <w:t xml:space="preserve">/ </w:t>
      </w:r>
      <w:sdt>
        <w:sdtPr>
          <w:rPr>
            <w:rFonts w:cs="Times New Roman"/>
            <w:sz w:val="19"/>
            <w:szCs w:val="19"/>
          </w:rPr>
          <w:id w:val="728048265"/>
          <w:placeholder>
            <w:docPart w:val="F45BC57AA651469F82E785A03F1ACE24"/>
          </w:placeholder>
          <w:showingPlcHdr/>
        </w:sdtPr>
        <w:sdtEndPr/>
        <w:sdtContent>
          <w:r w:rsidR="008C4519" w:rsidRPr="008C4519">
            <w:rPr>
              <w:rStyle w:val="a4"/>
              <w:b w:val="0"/>
              <w:sz w:val="19"/>
              <w:szCs w:val="19"/>
            </w:rPr>
            <w:t>РФФИ-000</w:t>
          </w:r>
        </w:sdtContent>
      </w:sdt>
    </w:p>
    <w:p w:rsidR="00083EDB" w:rsidRPr="008C4519" w:rsidRDefault="008C4519" w:rsidP="00B93798">
      <w:pPr>
        <w:pStyle w:val="a8"/>
        <w:spacing w:line="240" w:lineRule="auto"/>
        <w:ind w:left="0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О РЕАЛИЗАЦИИ НАУЧНОГО ПРОЕКТА</w:t>
      </w:r>
    </w:p>
    <w:p w:rsidR="008C4519" w:rsidRPr="008C4519" w:rsidRDefault="008C4519" w:rsidP="008C4519">
      <w:pPr>
        <w:numPr>
          <w:ilvl w:val="0"/>
          <w:numId w:val="0"/>
        </w:numPr>
        <w:ind w:left="709"/>
        <w:rPr>
          <w:sz w:val="19"/>
          <w:szCs w:val="19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209"/>
      </w:tblGrid>
      <w:tr w:rsidR="008C4519" w:rsidRPr="008C4519" w:rsidTr="008C4519">
        <w:tc>
          <w:tcPr>
            <w:tcW w:w="4714" w:type="dxa"/>
          </w:tcPr>
          <w:p w:rsidR="008C4519" w:rsidRPr="008C4519" w:rsidRDefault="008C4519" w:rsidP="008C4519">
            <w:pPr>
              <w:numPr>
                <w:ilvl w:val="0"/>
                <w:numId w:val="0"/>
              </w:numPr>
              <w:jc w:val="left"/>
              <w:rPr>
                <w:sz w:val="19"/>
                <w:szCs w:val="19"/>
              </w:rPr>
            </w:pPr>
            <w:r w:rsidRPr="008C4519">
              <w:rPr>
                <w:sz w:val="19"/>
                <w:szCs w:val="19"/>
              </w:rPr>
              <w:t xml:space="preserve">г. </w:t>
            </w:r>
            <w:sdt>
              <w:sdtPr>
                <w:rPr>
                  <w:sz w:val="19"/>
                  <w:szCs w:val="19"/>
                </w:rPr>
                <w:id w:val="622430242"/>
                <w:placeholder>
                  <w:docPart w:val="9BC87348084443BF8B1DD18C620B792F"/>
                </w:placeholder>
                <w:showingPlcHdr/>
              </w:sdtPr>
              <w:sdtEndPr/>
              <w:sdtContent>
                <w:r w:rsidRPr="008C4519">
                  <w:rPr>
                    <w:rStyle w:val="a4"/>
                    <w:sz w:val="19"/>
                    <w:szCs w:val="19"/>
                  </w:rPr>
                  <w:t>Красноярск</w:t>
                </w:r>
              </w:sdtContent>
            </w:sdt>
          </w:p>
        </w:tc>
        <w:sdt>
          <w:sdtPr>
            <w:rPr>
              <w:sz w:val="19"/>
              <w:szCs w:val="19"/>
            </w:rPr>
            <w:id w:val="-850804942"/>
            <w:placeholder>
              <w:docPart w:val="727FBBDBBDEF4C72B7AF4970B1C8A73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09" w:type="dxa"/>
              </w:tcPr>
              <w:p w:rsidR="008C4519" w:rsidRPr="008C4519" w:rsidRDefault="008C4519" w:rsidP="008C4519">
                <w:pPr>
                  <w:numPr>
                    <w:ilvl w:val="0"/>
                    <w:numId w:val="0"/>
                  </w:numPr>
                  <w:jc w:val="right"/>
                  <w:rPr>
                    <w:sz w:val="19"/>
                    <w:szCs w:val="19"/>
                  </w:rPr>
                </w:pPr>
                <w:r w:rsidRPr="008C4519">
                  <w:rPr>
                    <w:rStyle w:val="a4"/>
                    <w:sz w:val="19"/>
                    <w:szCs w:val="19"/>
                  </w:rPr>
                  <w:t>Место для ввода даты.</w:t>
                </w:r>
              </w:p>
            </w:tc>
          </w:sdtContent>
        </w:sdt>
      </w:tr>
    </w:tbl>
    <w:p w:rsidR="00D865A5" w:rsidRPr="008C4519" w:rsidRDefault="00D865A5" w:rsidP="008034D3">
      <w:pPr>
        <w:numPr>
          <w:ilvl w:val="0"/>
          <w:numId w:val="0"/>
        </w:numPr>
        <w:spacing w:line="240" w:lineRule="auto"/>
        <w:ind w:left="709"/>
        <w:rPr>
          <w:sz w:val="19"/>
          <w:szCs w:val="19"/>
        </w:rPr>
      </w:pPr>
    </w:p>
    <w:p w:rsidR="008F6A90" w:rsidRPr="008C4519" w:rsidRDefault="00083EDB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в лице ректора Румянцева Максима Валерьевича, действующего на основании Устава, в дальнейшем именуемое «СФУ», и </w:t>
      </w:r>
    </w:p>
    <w:p w:rsidR="0038045D" w:rsidRPr="008C4519" w:rsidRDefault="0038045D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граждане, объединившиеся в научный коллектив, в лице руководителя коллектива</w:t>
      </w:r>
    </w:p>
    <w:p w:rsidR="00083EDB" w:rsidRPr="008C4519" w:rsidRDefault="00713F00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sdt>
        <w:sdtPr>
          <w:rPr>
            <w:rFonts w:cs="Times New Roman"/>
            <w:sz w:val="19"/>
            <w:szCs w:val="19"/>
          </w:rPr>
          <w:id w:val="1992670106"/>
          <w:placeholder>
            <w:docPart w:val="79BE78923EAE4BA99379056E91A358C4"/>
          </w:placeholder>
          <w:showingPlcHdr/>
        </w:sdtPr>
        <w:sdtEndPr/>
        <w:sdtContent>
          <w:bookmarkStart w:id="0" w:name="_GoBack"/>
          <w:r w:rsidR="00083EDB" w:rsidRPr="008C4519">
            <w:rPr>
              <w:rStyle w:val="a4"/>
              <w:rFonts w:cs="Times New Roman"/>
              <w:sz w:val="19"/>
              <w:szCs w:val="19"/>
            </w:rPr>
            <w:t>Фамилия, Имя, Отчество</w:t>
          </w:r>
          <w:bookmarkEnd w:id="0"/>
        </w:sdtContent>
      </w:sdt>
      <w:r w:rsidR="00083EDB" w:rsidRPr="008C4519">
        <w:rPr>
          <w:rFonts w:cs="Times New Roman"/>
          <w:sz w:val="19"/>
          <w:szCs w:val="19"/>
        </w:rPr>
        <w:t xml:space="preserve">, личность удостоверена паспортом серии </w:t>
      </w:r>
      <w:sdt>
        <w:sdtPr>
          <w:rPr>
            <w:rFonts w:cs="Times New Roman"/>
            <w:sz w:val="19"/>
            <w:szCs w:val="19"/>
          </w:rPr>
          <w:id w:val="-534971932"/>
          <w:placeholder>
            <w:docPart w:val="F88EBFF49EE648EC88696B258DE240D3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00 00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 № </w:t>
      </w:r>
      <w:sdt>
        <w:sdtPr>
          <w:rPr>
            <w:rFonts w:cs="Times New Roman"/>
            <w:sz w:val="19"/>
            <w:szCs w:val="19"/>
          </w:rPr>
          <w:id w:val="-1428262773"/>
          <w:placeholder>
            <w:docPart w:val="02D1322D6A0B4A19A4AC96939074B4E7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000000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выданным </w:t>
      </w:r>
      <w:sdt>
        <w:sdtPr>
          <w:rPr>
            <w:rFonts w:cs="Times New Roman"/>
            <w:sz w:val="19"/>
            <w:szCs w:val="19"/>
          </w:rPr>
          <w:id w:val="892313712"/>
          <w:placeholder>
            <w:docPart w:val="73950E36B7ED4DFAACD26E38D510EEEA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уполномоченный государственный орган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код подразделения </w:t>
      </w:r>
      <w:sdt>
        <w:sdtPr>
          <w:rPr>
            <w:rFonts w:cs="Times New Roman"/>
            <w:sz w:val="19"/>
            <w:szCs w:val="19"/>
          </w:rPr>
          <w:id w:val="-2060853316"/>
          <w:placeholder>
            <w:docPart w:val="14AC52503E494D08A3B5C6A83D02D2EA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000-000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дата выдачи </w:t>
      </w:r>
      <w:sdt>
        <w:sdtPr>
          <w:rPr>
            <w:rFonts w:cs="Times New Roman"/>
            <w:sz w:val="19"/>
            <w:szCs w:val="19"/>
          </w:rPr>
          <w:id w:val="716246674"/>
          <w:placeholder>
            <w:docPart w:val="E9F49E209FD3451B8A318963E8C3B50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Место для ввода даты.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зарегистрированный </w:t>
      </w:r>
      <w:r w:rsidR="0038045D" w:rsidRPr="008C4519">
        <w:rPr>
          <w:rFonts w:cs="Times New Roman"/>
          <w:sz w:val="19"/>
          <w:szCs w:val="19"/>
        </w:rPr>
        <w:t xml:space="preserve">(зарегистрированная) </w:t>
      </w:r>
      <w:r w:rsidR="00083EDB" w:rsidRPr="008C4519">
        <w:rPr>
          <w:rFonts w:cs="Times New Roman"/>
          <w:sz w:val="19"/>
          <w:szCs w:val="19"/>
        </w:rPr>
        <w:t xml:space="preserve">по адресу </w:t>
      </w:r>
      <w:sdt>
        <w:sdtPr>
          <w:rPr>
            <w:rFonts w:cs="Times New Roman"/>
            <w:sz w:val="19"/>
            <w:szCs w:val="19"/>
          </w:rPr>
          <w:id w:val="1786002770"/>
          <w:placeholder>
            <w:docPart w:val="5975F7989A9C41DE95BECD6DEB59C32E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000000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г. </w:t>
      </w:r>
      <w:sdt>
        <w:sdtPr>
          <w:rPr>
            <w:rFonts w:cs="Times New Roman"/>
            <w:sz w:val="19"/>
            <w:szCs w:val="19"/>
          </w:rPr>
          <w:id w:val="573476494"/>
          <w:placeholder>
            <w:docPart w:val="661D5BE253044ADF88CE5A29511D106F"/>
          </w:placeholder>
          <w:showingPlcHdr/>
        </w:sdtPr>
        <w:sdtEndPr/>
        <w:sdtContent>
          <w:r w:rsidR="008C4519" w:rsidRPr="008C4519">
            <w:rPr>
              <w:rStyle w:val="a4"/>
              <w:sz w:val="19"/>
              <w:szCs w:val="19"/>
            </w:rPr>
            <w:t>Красноярск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</w:t>
      </w:r>
      <w:sdt>
        <w:sdtPr>
          <w:rPr>
            <w:rFonts w:cs="Times New Roman"/>
            <w:sz w:val="19"/>
            <w:szCs w:val="19"/>
          </w:rPr>
          <w:id w:val="1771439626"/>
          <w:placeholder>
            <w:docPart w:val="A46EA88328594603A267531A5A7E6C7D"/>
          </w:placeholder>
          <w:showingPlcHdr/>
        </w:sdtPr>
        <w:sdtEndPr/>
        <w:sdtContent>
          <w:r w:rsidR="0071116B" w:rsidRPr="008C4519">
            <w:rPr>
              <w:rStyle w:val="a4"/>
              <w:rFonts w:cs="Times New Roman"/>
              <w:sz w:val="19"/>
              <w:szCs w:val="19"/>
            </w:rPr>
            <w:t>проспект С</w:t>
          </w:r>
          <w:r w:rsidR="00083EDB" w:rsidRPr="008C4519">
            <w:rPr>
              <w:rStyle w:val="a4"/>
              <w:rFonts w:cs="Times New Roman"/>
              <w:sz w:val="19"/>
              <w:szCs w:val="19"/>
            </w:rPr>
            <w:t>вободный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дом </w:t>
      </w:r>
      <w:sdt>
        <w:sdtPr>
          <w:rPr>
            <w:rFonts w:cs="Times New Roman"/>
            <w:sz w:val="19"/>
            <w:szCs w:val="19"/>
          </w:rPr>
          <w:id w:val="-1025482965"/>
          <w:placeholder>
            <w:docPart w:val="99148862303846BA8EDB4BCB3D2AD3F2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79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квартира </w:t>
      </w:r>
      <w:sdt>
        <w:sdtPr>
          <w:rPr>
            <w:rFonts w:cs="Times New Roman"/>
            <w:sz w:val="19"/>
            <w:szCs w:val="19"/>
          </w:rPr>
          <w:id w:val="1539856756"/>
          <w:placeholder>
            <w:docPart w:val="220625FB3687472186DD887F47F1D724"/>
          </w:placeholder>
          <w:showingPlcHdr/>
        </w:sdtPr>
        <w:sdtEndPr/>
        <w:sdtContent>
          <w:r w:rsidR="00083EDB" w:rsidRPr="008C4519">
            <w:rPr>
              <w:rStyle w:val="a4"/>
              <w:rFonts w:cs="Times New Roman"/>
              <w:sz w:val="19"/>
              <w:szCs w:val="19"/>
            </w:rPr>
            <w:t>5-01</w:t>
          </w:r>
        </w:sdtContent>
      </w:sdt>
      <w:r w:rsidR="00083EDB" w:rsidRPr="008C4519">
        <w:rPr>
          <w:rFonts w:cs="Times New Roman"/>
          <w:sz w:val="19"/>
          <w:szCs w:val="19"/>
        </w:rPr>
        <w:t xml:space="preserve">, </w:t>
      </w:r>
    </w:p>
    <w:p w:rsidR="0038045D" w:rsidRPr="008C4519" w:rsidRDefault="00764C3D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уполномоченного (уполномоченной) членами научного коллектива представлять их интересы, далее именуемый </w:t>
      </w:r>
      <w:r w:rsidR="0071116B" w:rsidRPr="008C4519">
        <w:rPr>
          <w:rFonts w:cs="Times New Roman"/>
          <w:sz w:val="19"/>
          <w:szCs w:val="19"/>
        </w:rPr>
        <w:t xml:space="preserve">(именуемая) </w:t>
      </w:r>
      <w:r w:rsidRPr="008C4519">
        <w:rPr>
          <w:rFonts w:cs="Times New Roman"/>
          <w:sz w:val="19"/>
          <w:szCs w:val="19"/>
        </w:rPr>
        <w:t>«</w:t>
      </w:r>
      <w:r w:rsidR="00730109" w:rsidRPr="008C4519">
        <w:rPr>
          <w:rFonts w:cs="Times New Roman"/>
          <w:sz w:val="19"/>
          <w:szCs w:val="19"/>
        </w:rPr>
        <w:t>Руководитель проекта</w:t>
      </w:r>
      <w:r w:rsidRPr="008C4519">
        <w:rPr>
          <w:rFonts w:cs="Times New Roman"/>
          <w:sz w:val="19"/>
          <w:szCs w:val="19"/>
        </w:rPr>
        <w:t>»,</w:t>
      </w:r>
    </w:p>
    <w:p w:rsidR="00083EDB" w:rsidRPr="008C4519" w:rsidRDefault="00083EDB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заключили настоящий </w:t>
      </w:r>
      <w:r w:rsidR="007A19D7" w:rsidRPr="008C4519">
        <w:rPr>
          <w:rFonts w:cs="Times New Roman"/>
          <w:sz w:val="19"/>
          <w:szCs w:val="19"/>
        </w:rPr>
        <w:t>договор о реализации научного проекта (далее –</w:t>
      </w:r>
      <w:r w:rsidR="00952230" w:rsidRPr="008C4519">
        <w:rPr>
          <w:rFonts w:cs="Times New Roman"/>
          <w:sz w:val="19"/>
          <w:szCs w:val="19"/>
        </w:rPr>
        <w:t xml:space="preserve"> </w:t>
      </w:r>
      <w:r w:rsidRPr="008C4519">
        <w:rPr>
          <w:rFonts w:cs="Times New Roman"/>
          <w:sz w:val="19"/>
          <w:szCs w:val="19"/>
        </w:rPr>
        <w:t>Договор</w:t>
      </w:r>
      <w:r w:rsidR="007A19D7" w:rsidRPr="008C4519">
        <w:rPr>
          <w:rFonts w:cs="Times New Roman"/>
          <w:sz w:val="19"/>
          <w:szCs w:val="19"/>
        </w:rPr>
        <w:t>)</w:t>
      </w:r>
      <w:r w:rsidRPr="008C4519">
        <w:rPr>
          <w:rFonts w:cs="Times New Roman"/>
          <w:sz w:val="19"/>
          <w:szCs w:val="19"/>
        </w:rPr>
        <w:t xml:space="preserve"> о нижеследующем.</w:t>
      </w:r>
    </w:p>
    <w:p w:rsidR="00083EDB" w:rsidRPr="008C4519" w:rsidRDefault="0061211F" w:rsidP="008034D3">
      <w:pPr>
        <w:pStyle w:val="a"/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ТЕРМИНЫ И ОПРЕДЕЛЕНИЯ</w:t>
      </w:r>
    </w:p>
    <w:p w:rsidR="0038045D" w:rsidRPr="008C4519" w:rsidRDefault="0038045D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Style w:val="aa"/>
          <w:rFonts w:cs="Times New Roman"/>
          <w:sz w:val="19"/>
          <w:szCs w:val="19"/>
        </w:rPr>
        <w:t>РФФИ</w:t>
      </w:r>
      <w:r w:rsidRPr="008C4519">
        <w:rPr>
          <w:rFonts w:cs="Times New Roman"/>
          <w:sz w:val="19"/>
          <w:szCs w:val="19"/>
        </w:rPr>
        <w:t xml:space="preserve"> – федеральное государственное бюджетное учреждение «Российский фонд фундаментальных исследований»;</w:t>
      </w:r>
    </w:p>
    <w:p w:rsidR="00083EDB" w:rsidRPr="008C4519" w:rsidRDefault="00083EDB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Style w:val="aa"/>
          <w:rFonts w:cs="Times New Roman"/>
          <w:sz w:val="19"/>
          <w:szCs w:val="19"/>
        </w:rPr>
        <w:t>Грантополучатель</w:t>
      </w:r>
      <w:r w:rsidRPr="008C4519">
        <w:rPr>
          <w:rFonts w:cs="Times New Roman"/>
          <w:sz w:val="19"/>
          <w:szCs w:val="19"/>
        </w:rPr>
        <w:t xml:space="preserve"> – физическое лицо или коллектив физических лиц</w:t>
      </w:r>
      <w:r w:rsidR="0038045D" w:rsidRPr="008C4519">
        <w:rPr>
          <w:rFonts w:cs="Times New Roman"/>
          <w:sz w:val="19"/>
          <w:szCs w:val="19"/>
        </w:rPr>
        <w:t xml:space="preserve"> (м</w:t>
      </w:r>
      <w:r w:rsidR="00973A6C" w:rsidRPr="008C4519">
        <w:rPr>
          <w:rFonts w:cs="Times New Roman"/>
          <w:sz w:val="19"/>
          <w:szCs w:val="19"/>
        </w:rPr>
        <w:t>ножественность лиц), которому РФ</w:t>
      </w:r>
      <w:r w:rsidR="0038045D" w:rsidRPr="008C4519">
        <w:rPr>
          <w:rFonts w:cs="Times New Roman"/>
          <w:sz w:val="19"/>
          <w:szCs w:val="19"/>
        </w:rPr>
        <w:t>ФИ предоставило грант для поддержки науки и образования;</w:t>
      </w:r>
    </w:p>
    <w:p w:rsidR="00A64ED7" w:rsidRPr="008C4519" w:rsidRDefault="00A64ED7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Style w:val="aa"/>
          <w:rFonts w:cs="Times New Roman"/>
          <w:sz w:val="19"/>
          <w:szCs w:val="19"/>
        </w:rPr>
        <w:t xml:space="preserve">Руководитель </w:t>
      </w:r>
      <w:r w:rsidR="0061211F" w:rsidRPr="008C4519">
        <w:rPr>
          <w:rStyle w:val="aa"/>
          <w:rFonts w:cs="Times New Roman"/>
          <w:sz w:val="19"/>
          <w:szCs w:val="19"/>
        </w:rPr>
        <w:t xml:space="preserve">(научного) </w:t>
      </w:r>
      <w:r w:rsidR="00DD7072" w:rsidRPr="008C4519">
        <w:rPr>
          <w:rStyle w:val="aa"/>
          <w:rFonts w:cs="Times New Roman"/>
          <w:sz w:val="19"/>
          <w:szCs w:val="19"/>
        </w:rPr>
        <w:t>проекта</w:t>
      </w:r>
      <w:r w:rsidR="00952230" w:rsidRPr="008C4519">
        <w:rPr>
          <w:rStyle w:val="aa"/>
          <w:rFonts w:cs="Times New Roman"/>
          <w:sz w:val="19"/>
          <w:szCs w:val="19"/>
        </w:rPr>
        <w:t xml:space="preserve"> </w:t>
      </w:r>
      <w:r w:rsidRPr="008C4519">
        <w:rPr>
          <w:rFonts w:cs="Times New Roman"/>
          <w:sz w:val="19"/>
          <w:szCs w:val="19"/>
        </w:rPr>
        <w:t xml:space="preserve">– физическое лицо, уполномоченное коллективом физических лиц </w:t>
      </w:r>
      <w:r w:rsidR="00BB58E3" w:rsidRPr="008C4519">
        <w:rPr>
          <w:rFonts w:cs="Times New Roman"/>
          <w:sz w:val="19"/>
          <w:szCs w:val="19"/>
        </w:rPr>
        <w:t xml:space="preserve">(множественностью лиц) </w:t>
      </w:r>
      <w:r w:rsidRPr="008C4519">
        <w:rPr>
          <w:rFonts w:cs="Times New Roman"/>
          <w:sz w:val="19"/>
          <w:szCs w:val="19"/>
        </w:rPr>
        <w:t xml:space="preserve">на представительство перед РФФИ, СФУ и иными третьими лицами </w:t>
      </w:r>
      <w:r w:rsidR="0066767E" w:rsidRPr="008C4519">
        <w:rPr>
          <w:rFonts w:cs="Times New Roman"/>
          <w:sz w:val="19"/>
          <w:szCs w:val="19"/>
        </w:rPr>
        <w:t>по вопро</w:t>
      </w:r>
      <w:r w:rsidR="002D65EA" w:rsidRPr="008C4519">
        <w:rPr>
          <w:rFonts w:cs="Times New Roman"/>
          <w:sz w:val="19"/>
          <w:szCs w:val="19"/>
        </w:rPr>
        <w:t>сам реализации научного проекта;</w:t>
      </w:r>
    </w:p>
    <w:p w:rsidR="0066767E" w:rsidRPr="008C4519" w:rsidRDefault="0066767E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Style w:val="aa"/>
          <w:rFonts w:cs="Times New Roman"/>
          <w:sz w:val="19"/>
          <w:szCs w:val="19"/>
        </w:rPr>
        <w:t>Научный проект</w:t>
      </w:r>
      <w:r w:rsidRPr="008C4519">
        <w:rPr>
          <w:rFonts w:cs="Times New Roman"/>
          <w:sz w:val="19"/>
          <w:szCs w:val="19"/>
        </w:rPr>
        <w:t xml:space="preserve"> – «</w:t>
      </w:r>
      <w:sdt>
        <w:sdtPr>
          <w:rPr>
            <w:rFonts w:cs="Times New Roman"/>
            <w:sz w:val="19"/>
            <w:szCs w:val="19"/>
          </w:rPr>
          <w:id w:val="-1508744800"/>
          <w:placeholder>
            <w:docPart w:val="C989EDEF3FC649CE8069EF8311633FD4"/>
          </w:placeholder>
          <w:showingPlcHdr/>
        </w:sdtPr>
        <w:sdtEndPr/>
        <w:sdtContent>
          <w:r w:rsidR="005668D8" w:rsidRPr="008C4519">
            <w:rPr>
              <w:rStyle w:val="a4"/>
              <w:sz w:val="19"/>
              <w:szCs w:val="19"/>
            </w:rPr>
            <w:t>Наименование</w:t>
          </w:r>
        </w:sdtContent>
      </w:sdt>
      <w:r w:rsidRPr="008C4519">
        <w:rPr>
          <w:rFonts w:cs="Times New Roman"/>
          <w:sz w:val="19"/>
          <w:szCs w:val="19"/>
        </w:rPr>
        <w:t>»</w:t>
      </w:r>
      <w:r w:rsidR="00996E7B" w:rsidRPr="008C4519">
        <w:rPr>
          <w:rFonts w:cs="Times New Roman"/>
          <w:sz w:val="19"/>
          <w:szCs w:val="19"/>
        </w:rPr>
        <w:t xml:space="preserve"> № </w:t>
      </w:r>
      <w:sdt>
        <w:sdtPr>
          <w:rPr>
            <w:rFonts w:cs="Times New Roman"/>
            <w:sz w:val="19"/>
            <w:szCs w:val="19"/>
          </w:rPr>
          <w:id w:val="1708292311"/>
          <w:placeholder>
            <w:docPart w:val="E7711B7043004358AED17A09943E7EE6"/>
          </w:placeholder>
          <w:showingPlcHdr/>
        </w:sdtPr>
        <w:sdtEndPr/>
        <w:sdtContent>
          <w:r w:rsidR="005668D8" w:rsidRPr="008C4519">
            <w:rPr>
              <w:rStyle w:val="a4"/>
              <w:sz w:val="19"/>
              <w:szCs w:val="19"/>
            </w:rPr>
            <w:t>00-000-000000</w:t>
          </w:r>
        </w:sdtContent>
      </w:sdt>
      <w:r w:rsidR="005668D8" w:rsidRPr="008C4519">
        <w:rPr>
          <w:rFonts w:cs="Times New Roman"/>
          <w:sz w:val="19"/>
          <w:szCs w:val="19"/>
        </w:rPr>
        <w:t>;</w:t>
      </w:r>
    </w:p>
    <w:p w:rsidR="00D41E1E" w:rsidRPr="008C4519" w:rsidRDefault="00973A6C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Style w:val="aa"/>
          <w:rFonts w:cs="Times New Roman"/>
          <w:sz w:val="19"/>
          <w:szCs w:val="19"/>
        </w:rPr>
        <w:t>Руководящие документы РФФИ</w:t>
      </w:r>
      <w:r w:rsidRPr="008C4519">
        <w:rPr>
          <w:rFonts w:cs="Times New Roman"/>
          <w:sz w:val="19"/>
          <w:szCs w:val="19"/>
        </w:rPr>
        <w:t xml:space="preserve"> – утвержденные правила организации и проведения работ по научным проектам, перечни допускаемых расходов</w:t>
      </w:r>
      <w:r w:rsidR="002E0301" w:rsidRPr="008C4519">
        <w:rPr>
          <w:rFonts w:cs="Times New Roman"/>
          <w:sz w:val="19"/>
          <w:szCs w:val="19"/>
        </w:rPr>
        <w:t xml:space="preserve">, а также </w:t>
      </w:r>
      <w:r w:rsidRPr="008C4519">
        <w:rPr>
          <w:rFonts w:cs="Times New Roman"/>
          <w:sz w:val="19"/>
          <w:szCs w:val="19"/>
        </w:rPr>
        <w:t>иные нормативные акты РФФИ с особенностями, которые отражаются в объявлениях о проведении соответст</w:t>
      </w:r>
      <w:r w:rsidR="00D41E1E" w:rsidRPr="008C4519">
        <w:rPr>
          <w:rFonts w:cs="Times New Roman"/>
          <w:sz w:val="19"/>
          <w:szCs w:val="19"/>
        </w:rPr>
        <w:t>вующих конкурсов:</w:t>
      </w:r>
    </w:p>
    <w:p w:rsidR="00973A6C" w:rsidRPr="008C4519" w:rsidRDefault="00D41E1E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Style w:val="aa"/>
          <w:rFonts w:cs="Times New Roman"/>
          <w:sz w:val="19"/>
          <w:szCs w:val="19"/>
        </w:rPr>
        <w:t>Договор РФФИ</w:t>
      </w:r>
      <w:r w:rsidRPr="008C4519">
        <w:rPr>
          <w:rFonts w:cs="Times New Roman"/>
          <w:sz w:val="19"/>
          <w:szCs w:val="19"/>
        </w:rPr>
        <w:t xml:space="preserve"> – договор, заключенный РФФИ и /или Грантополучателем и/или СФУ, предметом которого являются права и обязанности Сторон, вытекающие из предоставления гранта на реализацию научного проекта. </w:t>
      </w:r>
    </w:p>
    <w:p w:rsidR="00083EDB" w:rsidRPr="008C4519" w:rsidRDefault="0061211F" w:rsidP="008034D3">
      <w:pPr>
        <w:pStyle w:val="a"/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ПРЕДМЕТ ДОГОВОРА</w:t>
      </w:r>
    </w:p>
    <w:p w:rsidR="00C914D2" w:rsidRPr="008C4519" w:rsidRDefault="00730109" w:rsidP="008034D3">
      <w:pPr>
        <w:pStyle w:val="a7"/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По настоящему Договору </w:t>
      </w:r>
      <w:r w:rsidR="00083EDB" w:rsidRPr="008C4519">
        <w:rPr>
          <w:rFonts w:cs="Times New Roman"/>
          <w:sz w:val="19"/>
          <w:szCs w:val="19"/>
        </w:rPr>
        <w:t xml:space="preserve">СФУ обязуется </w:t>
      </w:r>
      <w:r w:rsidR="00B62D3D" w:rsidRPr="008C4519">
        <w:rPr>
          <w:rFonts w:cs="Times New Roman"/>
          <w:sz w:val="19"/>
          <w:szCs w:val="19"/>
        </w:rPr>
        <w:t>на основании поручений и распоряжений</w:t>
      </w:r>
      <w:r w:rsidR="00D6426F" w:rsidRPr="008C4519">
        <w:rPr>
          <w:rFonts w:cs="Times New Roman"/>
          <w:sz w:val="19"/>
          <w:szCs w:val="19"/>
        </w:rPr>
        <w:t xml:space="preserve"> р</w:t>
      </w:r>
      <w:r w:rsidR="00DD7072" w:rsidRPr="008C4519">
        <w:rPr>
          <w:rFonts w:cs="Times New Roman"/>
          <w:sz w:val="19"/>
          <w:szCs w:val="19"/>
        </w:rPr>
        <w:t xml:space="preserve">уководителя проекта </w:t>
      </w:r>
      <w:r w:rsidR="00083EDB" w:rsidRPr="008C4519">
        <w:rPr>
          <w:rFonts w:cs="Times New Roman"/>
          <w:sz w:val="19"/>
          <w:szCs w:val="19"/>
        </w:rPr>
        <w:t xml:space="preserve">совершать </w:t>
      </w:r>
      <w:r w:rsidR="00DD7072" w:rsidRPr="008C4519">
        <w:rPr>
          <w:rFonts w:cs="Times New Roman"/>
          <w:sz w:val="19"/>
          <w:szCs w:val="19"/>
        </w:rPr>
        <w:t xml:space="preserve">юридические и иные действия, а </w:t>
      </w:r>
      <w:r w:rsidR="00A144E4" w:rsidRPr="008C4519">
        <w:rPr>
          <w:rFonts w:cs="Times New Roman"/>
          <w:sz w:val="19"/>
          <w:szCs w:val="19"/>
        </w:rPr>
        <w:t>Грантополучатель</w:t>
      </w:r>
      <w:r w:rsidR="00B3330D" w:rsidRPr="008C4519">
        <w:rPr>
          <w:rFonts w:cs="Times New Roman"/>
          <w:sz w:val="19"/>
          <w:szCs w:val="19"/>
        </w:rPr>
        <w:t xml:space="preserve"> </w:t>
      </w:r>
      <w:r w:rsidR="006A422A" w:rsidRPr="008C4519">
        <w:rPr>
          <w:rFonts w:cs="Times New Roman"/>
          <w:sz w:val="19"/>
          <w:szCs w:val="19"/>
        </w:rPr>
        <w:t>обязуется компенсировать расходы СФУ, предоставляющего условия для реализации проекта.</w:t>
      </w:r>
    </w:p>
    <w:p w:rsidR="0017267D" w:rsidRPr="008C4519" w:rsidRDefault="0017267D" w:rsidP="008034D3">
      <w:pPr>
        <w:pStyle w:val="a7"/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В целях предоставления СФУ </w:t>
      </w:r>
      <w:r w:rsidR="00952230" w:rsidRPr="008C4519">
        <w:rPr>
          <w:rFonts w:cs="Times New Roman"/>
          <w:sz w:val="19"/>
          <w:szCs w:val="19"/>
        </w:rPr>
        <w:t>условий для реализации проекта р</w:t>
      </w:r>
      <w:r w:rsidRPr="008C4519">
        <w:rPr>
          <w:rFonts w:cs="Times New Roman"/>
          <w:sz w:val="19"/>
          <w:szCs w:val="19"/>
        </w:rPr>
        <w:t xml:space="preserve">уководитель научного проекта обязуется не позднее дня заключения настоящего Договора передать СФУ конкурсную заявку научного проекта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</w:p>
    <w:p w:rsidR="001E63CF" w:rsidRPr="008C4519" w:rsidRDefault="0061211F" w:rsidP="008034D3">
      <w:pPr>
        <w:pStyle w:val="a"/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ПОРЯДОК ОСУЩЕСТВЛЕНИЯ ВЫПЛАТ, ПРОИЗВОДИМЫХ СФУ ПО ПОРУЧЕНИЯМ (РАСПОРЯЖЕНИЯМ) РУКОВОДИТЕЛЯ ПРОЕКТА</w:t>
      </w:r>
    </w:p>
    <w:p w:rsidR="0061211F" w:rsidRPr="008C4519" w:rsidRDefault="0061211F" w:rsidP="008034D3">
      <w:pPr>
        <w:pStyle w:val="a7"/>
        <w:numPr>
          <w:ilvl w:val="1"/>
          <w:numId w:val="1"/>
        </w:numPr>
        <w:spacing w:line="240" w:lineRule="auto"/>
        <w:rPr>
          <w:rStyle w:val="ab"/>
          <w:rFonts w:cs="Times New Roman"/>
          <w:sz w:val="19"/>
          <w:szCs w:val="19"/>
        </w:rPr>
      </w:pPr>
      <w:r w:rsidRPr="008C4519">
        <w:rPr>
          <w:rStyle w:val="ab"/>
          <w:rFonts w:cs="Times New Roman"/>
          <w:sz w:val="19"/>
          <w:szCs w:val="19"/>
        </w:rPr>
        <w:t>Компенсация расходов СФУ</w:t>
      </w:r>
    </w:p>
    <w:p w:rsidR="008B49A9" w:rsidRPr="008C4519" w:rsidRDefault="008B49A9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Руководител</w:t>
      </w:r>
      <w:r w:rsidR="00C914D2" w:rsidRPr="008C4519">
        <w:rPr>
          <w:rFonts w:cs="Times New Roman"/>
          <w:sz w:val="19"/>
          <w:szCs w:val="19"/>
        </w:rPr>
        <w:t xml:space="preserve">ь </w:t>
      </w:r>
      <w:r w:rsidR="0034175D" w:rsidRPr="008C4519">
        <w:rPr>
          <w:rFonts w:cs="Times New Roman"/>
          <w:sz w:val="19"/>
          <w:szCs w:val="19"/>
        </w:rPr>
        <w:t xml:space="preserve">научного </w:t>
      </w:r>
      <w:r w:rsidR="00C914D2" w:rsidRPr="008C4519">
        <w:rPr>
          <w:rFonts w:cs="Times New Roman"/>
          <w:sz w:val="19"/>
          <w:szCs w:val="19"/>
        </w:rPr>
        <w:t>проекта обязуется не позднее 1</w:t>
      </w:r>
      <w:r w:rsidRPr="008C4519">
        <w:rPr>
          <w:rFonts w:cs="Times New Roman"/>
          <w:sz w:val="19"/>
          <w:szCs w:val="19"/>
        </w:rPr>
        <w:t xml:space="preserve">0 календарных дней с момента заключения Договора направить СФУ распоряжение о </w:t>
      </w:r>
      <w:r w:rsidR="00C914D2" w:rsidRPr="008C4519">
        <w:rPr>
          <w:rFonts w:cs="Times New Roman"/>
          <w:sz w:val="19"/>
          <w:szCs w:val="19"/>
        </w:rPr>
        <w:t xml:space="preserve">компенсации расходов СФУ, предоставляющего условия для реализации научного проекта, по форме, предусмотренной Приложением № 1 к настоящему Договору. </w:t>
      </w:r>
    </w:p>
    <w:p w:rsidR="00083EDB" w:rsidRPr="008C4519" w:rsidRDefault="00C914D2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Стороны согласились, что расходы СФУ, предоставляющего условия для реализации научного проекта, компенсируются в размере 20% от размера гранта.</w:t>
      </w:r>
    </w:p>
    <w:p w:rsidR="0061211F" w:rsidRPr="008C4519" w:rsidRDefault="0061211F" w:rsidP="008034D3">
      <w:pPr>
        <w:pStyle w:val="a7"/>
        <w:numPr>
          <w:ilvl w:val="1"/>
          <w:numId w:val="1"/>
        </w:numPr>
        <w:spacing w:line="240" w:lineRule="auto"/>
        <w:rPr>
          <w:rStyle w:val="ab"/>
          <w:rFonts w:cs="Times New Roman"/>
          <w:sz w:val="19"/>
          <w:szCs w:val="19"/>
        </w:rPr>
      </w:pPr>
      <w:r w:rsidRPr="008C4519">
        <w:rPr>
          <w:rStyle w:val="ab"/>
          <w:rFonts w:cs="Times New Roman"/>
          <w:sz w:val="19"/>
          <w:szCs w:val="19"/>
        </w:rPr>
        <w:t>Перечисления Грантополучателю</w:t>
      </w:r>
    </w:p>
    <w:p w:rsidR="007204DB" w:rsidRPr="008C4519" w:rsidRDefault="007204DB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 вправе выдать СФУ </w:t>
      </w:r>
      <w:r w:rsidR="00B62D3D" w:rsidRPr="008C4519">
        <w:rPr>
          <w:rFonts w:cs="Times New Roman"/>
          <w:sz w:val="19"/>
          <w:szCs w:val="19"/>
        </w:rPr>
        <w:t>распоряжение</w:t>
      </w:r>
      <w:r w:rsidR="0071116B" w:rsidRPr="008C4519">
        <w:rPr>
          <w:rFonts w:cs="Times New Roman"/>
          <w:sz w:val="19"/>
          <w:szCs w:val="19"/>
        </w:rPr>
        <w:t xml:space="preserve"> о выдаче (</w:t>
      </w:r>
      <w:r w:rsidR="00BF1212" w:rsidRPr="008C4519">
        <w:rPr>
          <w:rFonts w:cs="Times New Roman"/>
          <w:sz w:val="19"/>
          <w:szCs w:val="19"/>
        </w:rPr>
        <w:t>перечислении</w:t>
      </w:r>
      <w:r w:rsidR="0071116B" w:rsidRPr="008C4519">
        <w:rPr>
          <w:rFonts w:cs="Times New Roman"/>
          <w:sz w:val="19"/>
          <w:szCs w:val="19"/>
        </w:rPr>
        <w:t>)</w:t>
      </w:r>
      <w:r w:rsidR="00BF1212" w:rsidRPr="008C4519">
        <w:rPr>
          <w:rFonts w:cs="Times New Roman"/>
          <w:sz w:val="19"/>
          <w:szCs w:val="19"/>
        </w:rPr>
        <w:t xml:space="preserve"> части гранта Грантополучателю по форме,</w:t>
      </w:r>
      <w:r w:rsidR="009564FF" w:rsidRPr="008C4519">
        <w:rPr>
          <w:rFonts w:cs="Times New Roman"/>
          <w:sz w:val="19"/>
          <w:szCs w:val="19"/>
        </w:rPr>
        <w:t xml:space="preserve"> предусмотренной Приложением № 1</w:t>
      </w:r>
      <w:r w:rsidR="00BF1212" w:rsidRPr="008C4519">
        <w:rPr>
          <w:rFonts w:cs="Times New Roman"/>
          <w:sz w:val="19"/>
          <w:szCs w:val="19"/>
        </w:rPr>
        <w:t xml:space="preserve"> к настоящему Договору.</w:t>
      </w:r>
    </w:p>
    <w:p w:rsidR="0061211F" w:rsidRPr="008C4519" w:rsidRDefault="0061211F" w:rsidP="008034D3">
      <w:pPr>
        <w:pStyle w:val="a7"/>
        <w:numPr>
          <w:ilvl w:val="1"/>
          <w:numId w:val="1"/>
        </w:numPr>
        <w:spacing w:line="240" w:lineRule="auto"/>
        <w:ind w:left="0" w:firstLine="709"/>
        <w:rPr>
          <w:rStyle w:val="ab"/>
          <w:rFonts w:cs="Times New Roman"/>
          <w:sz w:val="19"/>
          <w:szCs w:val="19"/>
        </w:rPr>
      </w:pPr>
      <w:r w:rsidRPr="008C4519">
        <w:rPr>
          <w:rStyle w:val="ab"/>
          <w:rFonts w:cs="Times New Roman"/>
          <w:sz w:val="19"/>
          <w:szCs w:val="19"/>
        </w:rPr>
        <w:t>Расходы, осуществляемые СФУ по поручению (распоряжению) Руководителя проекта</w:t>
      </w:r>
    </w:p>
    <w:p w:rsidR="00B62D3D" w:rsidRPr="008C4519" w:rsidRDefault="00BF1212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 вправе выдать СФУ поручение </w:t>
      </w:r>
      <w:r w:rsidR="00B62D3D" w:rsidRPr="008C4519">
        <w:rPr>
          <w:rFonts w:cs="Times New Roman"/>
          <w:sz w:val="19"/>
          <w:szCs w:val="19"/>
        </w:rPr>
        <w:t>на заключение договоров</w:t>
      </w:r>
      <w:r w:rsidRPr="008C4519">
        <w:rPr>
          <w:rFonts w:cs="Times New Roman"/>
          <w:sz w:val="19"/>
          <w:szCs w:val="19"/>
        </w:rPr>
        <w:t xml:space="preserve"> по форме,</w:t>
      </w:r>
      <w:r w:rsidR="009564FF" w:rsidRPr="008C4519">
        <w:rPr>
          <w:rFonts w:cs="Times New Roman"/>
          <w:sz w:val="19"/>
          <w:szCs w:val="19"/>
        </w:rPr>
        <w:t xml:space="preserve"> предусмотренной Приложением № 2</w:t>
      </w:r>
      <w:r w:rsidRPr="008C4519">
        <w:rPr>
          <w:rFonts w:cs="Times New Roman"/>
          <w:sz w:val="19"/>
          <w:szCs w:val="19"/>
        </w:rPr>
        <w:t xml:space="preserve"> к настоящему Договору.</w:t>
      </w:r>
    </w:p>
    <w:p w:rsidR="00BF1212" w:rsidRPr="008C4519" w:rsidRDefault="00B62D3D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проекта, направивший СФУ поручение на совершение сделки, обязуется </w:t>
      </w:r>
      <w:r w:rsidR="00E9250A" w:rsidRPr="008C4519">
        <w:rPr>
          <w:rFonts w:cs="Times New Roman"/>
          <w:sz w:val="19"/>
          <w:szCs w:val="19"/>
        </w:rPr>
        <w:t xml:space="preserve">не позднее дня заключения договора, в отношении которого было выдано соответствующее поручение, </w:t>
      </w:r>
      <w:r w:rsidRPr="008C4519">
        <w:rPr>
          <w:rFonts w:cs="Times New Roman"/>
          <w:sz w:val="19"/>
          <w:szCs w:val="19"/>
        </w:rPr>
        <w:t>выдать распоряжение о выплате в рамках договора (перечислении ча</w:t>
      </w:r>
      <w:r w:rsidR="009F739F" w:rsidRPr="008C4519">
        <w:rPr>
          <w:rFonts w:cs="Times New Roman"/>
          <w:sz w:val="19"/>
          <w:szCs w:val="19"/>
        </w:rPr>
        <w:t xml:space="preserve">сти гранта) со </w:t>
      </w:r>
      <w:r w:rsidR="0071116B" w:rsidRPr="008C4519">
        <w:rPr>
          <w:rFonts w:cs="Times New Roman"/>
          <w:sz w:val="19"/>
          <w:szCs w:val="19"/>
        </w:rPr>
        <w:t>счета СФУ</w:t>
      </w:r>
      <w:r w:rsidR="00E9250A" w:rsidRPr="008C4519">
        <w:rPr>
          <w:rFonts w:cs="Times New Roman"/>
          <w:sz w:val="19"/>
          <w:szCs w:val="19"/>
        </w:rPr>
        <w:t xml:space="preserve"> по форме, п</w:t>
      </w:r>
      <w:r w:rsidR="009564FF" w:rsidRPr="008C4519">
        <w:rPr>
          <w:rFonts w:cs="Times New Roman"/>
          <w:sz w:val="19"/>
          <w:szCs w:val="19"/>
        </w:rPr>
        <w:t>редусмотренной Приложением № 1</w:t>
      </w:r>
      <w:r w:rsidR="00E9250A" w:rsidRPr="008C4519">
        <w:rPr>
          <w:rFonts w:cs="Times New Roman"/>
          <w:sz w:val="19"/>
          <w:szCs w:val="19"/>
        </w:rPr>
        <w:t xml:space="preserve"> к настоящему Договору. </w:t>
      </w:r>
    </w:p>
    <w:p w:rsidR="00245BFC" w:rsidRPr="008C4519" w:rsidRDefault="00245BFC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Руководитель научного проекта обязуется выдавать поручения, предусмотренные настоящим разделом, заблаговременно, в сроки, достаточные для осуществления, в том числе, конкурентных видов закупок в соответствии с Правилами закупки товаров, работ, услуг для нужд федерального государственного автономного образовательного учреждения высшего образования «Сибирский федеральный университет», утвержденными Наблюдательным советом ФГАОУ ВО «Сиб</w:t>
      </w:r>
      <w:r w:rsidR="00A1451C" w:rsidRPr="008C4519">
        <w:rPr>
          <w:rFonts w:cs="Times New Roman"/>
          <w:sz w:val="19"/>
          <w:szCs w:val="19"/>
        </w:rPr>
        <w:t>ирский федеральный университет», соблюдать требования локальных актов СФУ, предметом регулирования которых являются закупки товаров, работ, услуг.</w:t>
      </w:r>
      <w:r w:rsidRPr="008C4519">
        <w:rPr>
          <w:rFonts w:cs="Times New Roman"/>
          <w:sz w:val="19"/>
          <w:szCs w:val="19"/>
        </w:rPr>
        <w:t xml:space="preserve">  </w:t>
      </w:r>
    </w:p>
    <w:p w:rsidR="0017267D" w:rsidRPr="008C4519" w:rsidRDefault="0017267D" w:rsidP="008034D3">
      <w:pPr>
        <w:pStyle w:val="a7"/>
        <w:numPr>
          <w:ilvl w:val="1"/>
          <w:numId w:val="1"/>
        </w:numPr>
        <w:spacing w:line="240" w:lineRule="auto"/>
        <w:rPr>
          <w:rStyle w:val="ab"/>
          <w:rFonts w:cs="Times New Roman"/>
          <w:sz w:val="19"/>
          <w:szCs w:val="19"/>
        </w:rPr>
      </w:pPr>
      <w:r w:rsidRPr="008C4519">
        <w:rPr>
          <w:rStyle w:val="ab"/>
          <w:rFonts w:cs="Times New Roman"/>
          <w:sz w:val="19"/>
          <w:szCs w:val="19"/>
        </w:rPr>
        <w:t>Неизрасходованный остаток гранта. Особые распоряжения</w:t>
      </w:r>
    </w:p>
    <w:p w:rsidR="0017267D" w:rsidRPr="008C4519" w:rsidRDefault="0017267D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 обязуется направить СФУ распоряжение о возврате в РФФИ гранта (его части), оставшихся неизрасходованными до истечения срока реализации научного проекта или к моменту </w:t>
      </w:r>
      <w:r w:rsidRPr="008C4519">
        <w:rPr>
          <w:rFonts w:cs="Times New Roman"/>
          <w:sz w:val="19"/>
          <w:szCs w:val="19"/>
        </w:rPr>
        <w:lastRenderedPageBreak/>
        <w:t>досрочного расторжения Договора РФФИ, не позднее дня, следующего за датой истечения срока реализации научного проекта или досрочного расторжения Договора РФФИ соответственно.</w:t>
      </w:r>
    </w:p>
    <w:p w:rsidR="00CD2489" w:rsidRPr="008C4519" w:rsidRDefault="00A00D4A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Руководитель научного проекта, состоящий в трудовых отношениях с СФУ, вправе подать служебную записку о выполнении работ по научному проекту одновременно с выполнением служебного поручения СФУ вне места постоянной работы (</w:t>
      </w:r>
      <w:r w:rsidR="00937315" w:rsidRPr="008C4519">
        <w:rPr>
          <w:rFonts w:cs="Times New Roman"/>
          <w:sz w:val="19"/>
          <w:szCs w:val="19"/>
        </w:rPr>
        <w:t>в служебной командировке</w:t>
      </w:r>
      <w:r w:rsidRPr="008C4519">
        <w:rPr>
          <w:rFonts w:cs="Times New Roman"/>
          <w:sz w:val="19"/>
          <w:szCs w:val="19"/>
        </w:rPr>
        <w:t>).</w:t>
      </w:r>
    </w:p>
    <w:p w:rsidR="00CD2489" w:rsidRPr="008C4519" w:rsidRDefault="00937315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 обязуется приложить к служебной записке, указанной в пункте </w:t>
      </w:r>
      <w:r w:rsidR="0071116B" w:rsidRPr="008C4519">
        <w:rPr>
          <w:rFonts w:cs="Times New Roman"/>
          <w:sz w:val="19"/>
          <w:szCs w:val="19"/>
        </w:rPr>
        <w:t>3</w:t>
      </w:r>
      <w:r w:rsidR="00741E89" w:rsidRPr="008C4519">
        <w:rPr>
          <w:rFonts w:cs="Times New Roman"/>
          <w:sz w:val="19"/>
          <w:szCs w:val="19"/>
        </w:rPr>
        <w:t xml:space="preserve">.4.2. </w:t>
      </w:r>
      <w:r w:rsidRPr="008C4519">
        <w:rPr>
          <w:rFonts w:cs="Times New Roman"/>
          <w:sz w:val="19"/>
          <w:szCs w:val="19"/>
        </w:rPr>
        <w:t>настоящего Договора, распоряжение о компенсации затрат СФУ на командировку работника, который дополнительно выполнял работы по научному проекту и</w:t>
      </w:r>
      <w:r w:rsidR="00DB3981" w:rsidRPr="008C4519">
        <w:rPr>
          <w:rFonts w:cs="Times New Roman"/>
          <w:sz w:val="19"/>
          <w:szCs w:val="19"/>
        </w:rPr>
        <w:t xml:space="preserve"> (или)</w:t>
      </w:r>
      <w:r w:rsidRPr="008C4519">
        <w:rPr>
          <w:rFonts w:cs="Times New Roman"/>
          <w:sz w:val="19"/>
          <w:szCs w:val="19"/>
        </w:rPr>
        <w:t xml:space="preserve"> готовил мероприятие и</w:t>
      </w:r>
      <w:r w:rsidR="00DB3981" w:rsidRPr="008C4519">
        <w:rPr>
          <w:rFonts w:cs="Times New Roman"/>
          <w:sz w:val="19"/>
          <w:szCs w:val="19"/>
        </w:rPr>
        <w:t xml:space="preserve"> (или)</w:t>
      </w:r>
      <w:r w:rsidRPr="008C4519">
        <w:rPr>
          <w:rFonts w:cs="Times New Roman"/>
          <w:sz w:val="19"/>
          <w:szCs w:val="19"/>
        </w:rPr>
        <w:t xml:space="preserve"> экспедицию (полевое исследование) или участвовал в мероприятии и</w:t>
      </w:r>
      <w:r w:rsidR="00DB3981" w:rsidRPr="008C4519">
        <w:rPr>
          <w:rFonts w:cs="Times New Roman"/>
          <w:sz w:val="19"/>
          <w:szCs w:val="19"/>
        </w:rPr>
        <w:t xml:space="preserve"> (или)</w:t>
      </w:r>
      <w:r w:rsidRPr="008C4519">
        <w:rPr>
          <w:rFonts w:cs="Times New Roman"/>
          <w:sz w:val="19"/>
          <w:szCs w:val="19"/>
        </w:rPr>
        <w:t xml:space="preserve"> экспедиции (полевом исследовании) по научному проекту по форме, предусм</w:t>
      </w:r>
      <w:r w:rsidR="009564FF" w:rsidRPr="008C4519">
        <w:rPr>
          <w:rFonts w:cs="Times New Roman"/>
          <w:sz w:val="19"/>
          <w:szCs w:val="19"/>
        </w:rPr>
        <w:t>отренной Приложением № 1</w:t>
      </w:r>
      <w:r w:rsidRPr="008C4519">
        <w:rPr>
          <w:rFonts w:cs="Times New Roman"/>
          <w:sz w:val="19"/>
          <w:szCs w:val="19"/>
        </w:rPr>
        <w:t xml:space="preserve"> к настоящему Договору.</w:t>
      </w:r>
    </w:p>
    <w:p w:rsidR="00937315" w:rsidRPr="008C4519" w:rsidRDefault="00CD2489" w:rsidP="00CD2489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Служебная записка о выполнении работ по научному проекту в служебной командировке должна содержать обоснование размера компенсации затрат СФУ из средств гранта, согласованное уполномоченным лицом структурного подразделения СФУ, сотрудником которого является руководитель научного проекта. </w:t>
      </w:r>
      <w:r w:rsidR="00937315" w:rsidRPr="008C4519">
        <w:rPr>
          <w:rFonts w:cs="Times New Roman"/>
          <w:sz w:val="19"/>
          <w:szCs w:val="19"/>
        </w:rPr>
        <w:t xml:space="preserve">  </w:t>
      </w:r>
    </w:p>
    <w:p w:rsidR="00D41E1E" w:rsidRPr="008C4519" w:rsidRDefault="0017267D" w:rsidP="008034D3">
      <w:pPr>
        <w:pStyle w:val="a7"/>
        <w:numPr>
          <w:ilvl w:val="1"/>
          <w:numId w:val="1"/>
        </w:numPr>
        <w:spacing w:line="240" w:lineRule="auto"/>
        <w:rPr>
          <w:rStyle w:val="ab"/>
          <w:rFonts w:cs="Times New Roman"/>
          <w:sz w:val="19"/>
          <w:szCs w:val="19"/>
        </w:rPr>
      </w:pPr>
      <w:r w:rsidRPr="008C4519">
        <w:rPr>
          <w:rStyle w:val="ab"/>
          <w:rFonts w:cs="Times New Roman"/>
          <w:sz w:val="19"/>
          <w:szCs w:val="19"/>
        </w:rPr>
        <w:t>График совершения операций</w:t>
      </w:r>
    </w:p>
    <w:p w:rsidR="00601740" w:rsidRPr="008C4519" w:rsidRDefault="00601740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СФУ обязуется исполнять распоряжения Руководителя научного проекта не позднее 10 операционн</w:t>
      </w:r>
      <w:r w:rsidR="00B3330D" w:rsidRPr="008C4519">
        <w:rPr>
          <w:rFonts w:cs="Times New Roman"/>
          <w:sz w:val="19"/>
          <w:szCs w:val="19"/>
        </w:rPr>
        <w:t>ых дней с момента их представления</w:t>
      </w:r>
      <w:r w:rsidRPr="008C4519">
        <w:rPr>
          <w:rFonts w:cs="Times New Roman"/>
          <w:sz w:val="19"/>
          <w:szCs w:val="19"/>
        </w:rPr>
        <w:t xml:space="preserve"> в отде</w:t>
      </w:r>
      <w:r w:rsidR="009F739F" w:rsidRPr="008C4519">
        <w:rPr>
          <w:rFonts w:cs="Times New Roman"/>
          <w:sz w:val="19"/>
          <w:szCs w:val="19"/>
        </w:rPr>
        <w:t>л бухгалтерского учета по науке, но не ранее поступления средств гранта на счет СФУ.</w:t>
      </w:r>
      <w:r w:rsidRPr="008C4519">
        <w:rPr>
          <w:rFonts w:cs="Times New Roman"/>
          <w:sz w:val="19"/>
          <w:szCs w:val="19"/>
        </w:rPr>
        <w:t xml:space="preserve"> </w:t>
      </w:r>
    </w:p>
    <w:p w:rsidR="00601740" w:rsidRPr="008C4519" w:rsidRDefault="00601740" w:rsidP="008034D3">
      <w:pPr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Распоряжения Руководителя научного проекта подлежат принятию исключительно в дни совершения соответствующих операций </w:t>
      </w:r>
      <w:r w:rsidR="009F739F" w:rsidRPr="008C4519">
        <w:rPr>
          <w:rFonts w:cs="Times New Roman"/>
          <w:sz w:val="19"/>
          <w:szCs w:val="19"/>
        </w:rPr>
        <w:t xml:space="preserve">кредитными организациями и/или </w:t>
      </w:r>
      <w:r w:rsidRPr="008C4519">
        <w:rPr>
          <w:rFonts w:cs="Times New Roman"/>
          <w:sz w:val="19"/>
          <w:szCs w:val="19"/>
        </w:rPr>
        <w:t xml:space="preserve">Федеральным казначейством и его соответствующим территориальным органом. </w:t>
      </w:r>
    </w:p>
    <w:p w:rsidR="000C083B" w:rsidRPr="008C4519" w:rsidRDefault="000C083B" w:rsidP="008034D3">
      <w:pPr>
        <w:pStyle w:val="a7"/>
        <w:numPr>
          <w:ilvl w:val="1"/>
          <w:numId w:val="1"/>
        </w:numPr>
        <w:spacing w:line="240" w:lineRule="auto"/>
        <w:rPr>
          <w:rStyle w:val="ab"/>
          <w:rFonts w:cs="Times New Roman"/>
          <w:sz w:val="19"/>
          <w:szCs w:val="19"/>
        </w:rPr>
      </w:pPr>
      <w:r w:rsidRPr="008C4519">
        <w:rPr>
          <w:rStyle w:val="ab"/>
          <w:rFonts w:cs="Times New Roman"/>
          <w:sz w:val="19"/>
          <w:szCs w:val="19"/>
        </w:rPr>
        <w:t>Заверения и гарантии</w:t>
      </w:r>
    </w:p>
    <w:p w:rsidR="00741E89" w:rsidRPr="008C4519" w:rsidRDefault="0017267D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 дает заверения об обстоятельствах, имеющих значение для заключения Договора, его исполнения, о том, что </w:t>
      </w:r>
    </w:p>
    <w:p w:rsidR="00741E89" w:rsidRPr="008C4519" w:rsidRDefault="0017267D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выданные им в рамках настоящего Договора поручения и распоряжения соответствуют разрешенным Руководящими документами РФФИ направлениям расходования средств;</w:t>
      </w:r>
    </w:p>
    <w:p w:rsidR="009564FF" w:rsidRPr="008C4519" w:rsidRDefault="009564FF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в случае, если на стороне Грантополучателя выступает множественность физических лиц, между ними достигнуто соглашение относительно владения, пользования и распоряжения грантом, определения доли каждого из участников в праве на грант и раздела гранта между участниками, выделе из него долей;</w:t>
      </w:r>
    </w:p>
    <w:p w:rsidR="00866842" w:rsidRPr="008C4519" w:rsidRDefault="00866842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в случае, если на стороне Грантополучателя выступает множественность физических лиц, между ними </w:t>
      </w:r>
      <w:r w:rsidR="00496A67" w:rsidRPr="008C4519">
        <w:rPr>
          <w:rFonts w:cs="Times New Roman"/>
          <w:sz w:val="19"/>
          <w:szCs w:val="19"/>
        </w:rPr>
        <w:t xml:space="preserve">в установленном законом порядке </w:t>
      </w:r>
      <w:r w:rsidRPr="008C4519">
        <w:rPr>
          <w:rFonts w:cs="Times New Roman"/>
          <w:sz w:val="19"/>
          <w:szCs w:val="19"/>
        </w:rPr>
        <w:t xml:space="preserve">достигнуто соглашение относительно полномочий Руководителя научного проекта на представительство их интересов перед СФУ по вопросам реализации научного проекта, Руководитель научного проекта осуществляет права и обязанности по настоящему Договору в силу и в рамках определенных Грантополучателем  полномочий; </w:t>
      </w:r>
    </w:p>
    <w:p w:rsidR="00741E89" w:rsidRPr="008C4519" w:rsidRDefault="0017267D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обеспечено хранение документов, подтверждающих расходование средств, в течение сроков, установленных Руководящими документами РФФИ;</w:t>
      </w:r>
    </w:p>
    <w:p w:rsidR="000C083B" w:rsidRPr="008C4519" w:rsidRDefault="0017267D" w:rsidP="008034D3">
      <w:pPr>
        <w:numPr>
          <w:ilvl w:val="0"/>
          <w:numId w:val="0"/>
        </w:numPr>
        <w:spacing w:line="240" w:lineRule="auto"/>
        <w:ind w:firstLine="709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работы по научному проекту, в том числе, за пределами населенного пункта, в котором проживает Грантополучатель, или места нахождения СФУ выполняются в нерабочее время, </w:t>
      </w:r>
      <w:r w:rsidR="0071116B" w:rsidRPr="008C4519">
        <w:rPr>
          <w:rFonts w:cs="Times New Roman"/>
          <w:sz w:val="19"/>
          <w:szCs w:val="19"/>
        </w:rPr>
        <w:t xml:space="preserve">если </w:t>
      </w:r>
      <w:r w:rsidRPr="008C4519">
        <w:rPr>
          <w:rFonts w:cs="Times New Roman"/>
          <w:sz w:val="19"/>
          <w:szCs w:val="19"/>
        </w:rPr>
        <w:t xml:space="preserve">Сторонами настоящего Договора не достигнуто письменное согласие об ином. </w:t>
      </w:r>
    </w:p>
    <w:p w:rsidR="000C083B" w:rsidRPr="008C4519" w:rsidRDefault="000C083B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СФУ вправе требовать предоставления надлежащим образом удостоверенных копий документов, подтверждающих расходование средств Грантополучателем</w:t>
      </w:r>
      <w:r w:rsidRPr="008C4519">
        <w:rPr>
          <w:rFonts w:cs="Times New Roman"/>
          <w:i/>
          <w:sz w:val="19"/>
          <w:szCs w:val="19"/>
        </w:rPr>
        <w:t>,</w:t>
      </w:r>
      <w:r w:rsidR="009564FF" w:rsidRPr="008C4519">
        <w:rPr>
          <w:rFonts w:cs="Times New Roman"/>
          <w:sz w:val="19"/>
          <w:szCs w:val="19"/>
        </w:rPr>
        <w:t>а также документов, подтверждающих наличие достигнутого в случае, если на стороне Грантополучателя выступает множественность физических лиц, между ними соглашения относительно владения, пользования и распоряжения грантом, определения доли каждого из участников в праве на грант и раздела гранта между участниками, выделе из него долей (рекомендуемая форма расписки представ</w:t>
      </w:r>
      <w:r w:rsidR="0000517C" w:rsidRPr="008C4519">
        <w:rPr>
          <w:rFonts w:cs="Times New Roman"/>
          <w:sz w:val="19"/>
          <w:szCs w:val="19"/>
        </w:rPr>
        <w:t>лена в</w:t>
      </w:r>
      <w:r w:rsidR="00E1495B" w:rsidRPr="008C4519">
        <w:rPr>
          <w:rFonts w:cs="Times New Roman"/>
          <w:sz w:val="19"/>
          <w:szCs w:val="19"/>
        </w:rPr>
        <w:t xml:space="preserve"> Приложении </w:t>
      </w:r>
      <w:r w:rsidR="0000517C" w:rsidRPr="008C4519">
        <w:rPr>
          <w:rFonts w:cs="Times New Roman"/>
          <w:sz w:val="19"/>
          <w:szCs w:val="19"/>
        </w:rPr>
        <w:t>*</w:t>
      </w:r>
      <w:r w:rsidR="009564FF" w:rsidRPr="008C4519">
        <w:rPr>
          <w:rFonts w:cs="Times New Roman"/>
          <w:sz w:val="19"/>
          <w:szCs w:val="19"/>
        </w:rPr>
        <w:t>).</w:t>
      </w:r>
    </w:p>
    <w:p w:rsidR="009B197F" w:rsidRPr="008C4519" w:rsidRDefault="009B197F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Стороны согласились, что СФУ не предоставляет руководителю научного проекта отчеты о </w:t>
      </w:r>
      <w:r w:rsidR="00641718" w:rsidRPr="008C4519">
        <w:rPr>
          <w:rFonts w:cs="Times New Roman"/>
          <w:sz w:val="19"/>
          <w:szCs w:val="19"/>
        </w:rPr>
        <w:t xml:space="preserve">ходе исполнения настоящего Договора. </w:t>
      </w:r>
    </w:p>
    <w:p w:rsidR="008C7DC6" w:rsidRPr="008C4519" w:rsidRDefault="008C7DC6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Исполнение Сторонами обязательств по настоящему Договору подтверждается подписанием акта об оказании услуг.</w:t>
      </w:r>
    </w:p>
    <w:p w:rsidR="008C7DC6" w:rsidRPr="008C4519" w:rsidRDefault="008C7DC6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Не позднее 10 (десяти) рабочих дней с момента исполнения Сторонами обязательств по настоящему Договору, СФУ передает Руководителю научного проекта два экземпляра подписанного со своей стороны акта об оказании услуг</w:t>
      </w:r>
      <w:r w:rsidR="0000517C" w:rsidRPr="008C4519">
        <w:rPr>
          <w:rFonts w:cs="Times New Roman"/>
          <w:sz w:val="19"/>
          <w:szCs w:val="19"/>
        </w:rPr>
        <w:t xml:space="preserve"> (Приложение № 3)</w:t>
      </w:r>
      <w:r w:rsidRPr="008C4519">
        <w:rPr>
          <w:rFonts w:cs="Times New Roman"/>
          <w:sz w:val="19"/>
          <w:szCs w:val="19"/>
        </w:rPr>
        <w:t>.</w:t>
      </w:r>
    </w:p>
    <w:p w:rsidR="008C7DC6" w:rsidRPr="008C4519" w:rsidRDefault="008C7DC6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Не позднее 5 (пяти) рабочих дней с момента предоставлен</w:t>
      </w:r>
      <w:r w:rsidR="00952230" w:rsidRPr="008C4519">
        <w:rPr>
          <w:rFonts w:cs="Times New Roman"/>
          <w:sz w:val="19"/>
          <w:szCs w:val="19"/>
        </w:rPr>
        <w:t>ия СФУ акта об оказании услуг, р</w:t>
      </w:r>
      <w:r w:rsidRPr="008C4519">
        <w:rPr>
          <w:rFonts w:cs="Times New Roman"/>
          <w:sz w:val="19"/>
          <w:szCs w:val="19"/>
        </w:rPr>
        <w:t>уководитель научного проекта передает СФУ подписанный со своей стороны акт.</w:t>
      </w:r>
    </w:p>
    <w:p w:rsidR="008C7DC6" w:rsidRPr="008C4519" w:rsidRDefault="008C7DC6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В случае уклонения или немотивированного отказа Руководителя научного проекта от подписания акта об оказании услуг СФУ вправе составить односторонний акт. Услуги, указанные в таком акте, считаются предоставленными СФУ и принятыми Грантополучателем. </w:t>
      </w:r>
    </w:p>
    <w:p w:rsidR="00CD2489" w:rsidRPr="008C4519" w:rsidRDefault="00A1451C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В случае уклонения или немотивированного отказа Руководителя научного проекта от </w:t>
      </w:r>
      <w:r w:rsidR="00F93D35" w:rsidRPr="008C4519">
        <w:rPr>
          <w:rFonts w:cs="Times New Roman"/>
          <w:sz w:val="19"/>
          <w:szCs w:val="19"/>
        </w:rPr>
        <w:t xml:space="preserve">выдачи распоряжения, предусмотренного п. 3.1.1 </w:t>
      </w:r>
      <w:r w:rsidR="009F739F" w:rsidRPr="008C4519">
        <w:rPr>
          <w:rFonts w:cs="Times New Roman"/>
          <w:sz w:val="19"/>
          <w:szCs w:val="19"/>
        </w:rPr>
        <w:t>Договора, СФУ имеет право на одностороннее бесспорное удержание соответствующей части гранта из средств, находящихся во временном распоряжении СФУ.</w:t>
      </w:r>
    </w:p>
    <w:p w:rsidR="00F93D35" w:rsidRPr="008C4519" w:rsidRDefault="00F93D35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В случае уклонения или немотивированного отказа руководителя научного проекта от выдачи распоряжения, предусмотренного п. 3.3.2 настоящего Договора, СФУ вправе в одностороннем бесспорном порядке удержать соответствующую цене заключенного по поручению руководителя научного проекта договора часть гранта из средств, находящихся во временном распоряжении СФУ</w:t>
      </w:r>
      <w:r w:rsidR="00952230" w:rsidRPr="008C4519">
        <w:rPr>
          <w:rFonts w:cs="Times New Roman"/>
          <w:sz w:val="19"/>
          <w:szCs w:val="19"/>
        </w:rPr>
        <w:t xml:space="preserve"> (сверх компенсации расходов СФУ за предоставление условий для реализации научного проекта)</w:t>
      </w:r>
      <w:r w:rsidRPr="008C4519">
        <w:rPr>
          <w:rFonts w:cs="Times New Roman"/>
          <w:sz w:val="19"/>
          <w:szCs w:val="19"/>
        </w:rPr>
        <w:t xml:space="preserve">.   </w:t>
      </w:r>
    </w:p>
    <w:p w:rsidR="00A1451C" w:rsidRPr="008C4519" w:rsidRDefault="00CD2489" w:rsidP="008034D3">
      <w:pPr>
        <w:spacing w:line="240" w:lineRule="auto"/>
        <w:rPr>
          <w:rFonts w:cs="Times New Roman"/>
          <w:b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В случае, если руководитель научного проекта выполнял работы по научному проекту </w:t>
      </w:r>
      <w:r w:rsidR="00F93D35" w:rsidRPr="008C4519">
        <w:rPr>
          <w:rFonts w:cs="Times New Roman"/>
          <w:sz w:val="19"/>
          <w:szCs w:val="19"/>
        </w:rPr>
        <w:t>в служебной командировке</w:t>
      </w:r>
      <w:r w:rsidRPr="008C4519">
        <w:rPr>
          <w:rFonts w:cs="Times New Roman"/>
          <w:sz w:val="19"/>
          <w:szCs w:val="19"/>
        </w:rPr>
        <w:t xml:space="preserve">, не согласовав при этом размер компенсации затрат СФУ из средств гранта, СФУ вправе в одностороннем </w:t>
      </w:r>
      <w:r w:rsidRPr="008C4519">
        <w:rPr>
          <w:rFonts w:cs="Times New Roman"/>
          <w:sz w:val="19"/>
          <w:szCs w:val="19"/>
        </w:rPr>
        <w:lastRenderedPageBreak/>
        <w:t xml:space="preserve">бесспорном порядке </w:t>
      </w:r>
      <w:r w:rsidR="00F93D35" w:rsidRPr="008C4519">
        <w:rPr>
          <w:rFonts w:cs="Times New Roman"/>
          <w:sz w:val="19"/>
          <w:szCs w:val="19"/>
        </w:rPr>
        <w:t>удержать соответствующую затратам СФУ на командировку работника в полном объеме часть гранта из средств, находящихся во временном распоряжении СФУ</w:t>
      </w:r>
      <w:r w:rsidR="00952230" w:rsidRPr="008C4519">
        <w:rPr>
          <w:rFonts w:cs="Times New Roman"/>
          <w:sz w:val="19"/>
          <w:szCs w:val="19"/>
        </w:rPr>
        <w:t xml:space="preserve"> (сверх компенсации расходов СФУ за предоставление условий для реализации научного проекта)</w:t>
      </w:r>
      <w:r w:rsidR="00F93D35" w:rsidRPr="008C4519">
        <w:rPr>
          <w:rFonts w:cs="Times New Roman"/>
          <w:sz w:val="19"/>
          <w:szCs w:val="19"/>
        </w:rPr>
        <w:t xml:space="preserve">. </w:t>
      </w:r>
      <w:r w:rsidRPr="008C4519">
        <w:rPr>
          <w:rFonts w:cs="Times New Roman"/>
          <w:sz w:val="19"/>
          <w:szCs w:val="19"/>
        </w:rPr>
        <w:t xml:space="preserve"> </w:t>
      </w:r>
      <w:r w:rsidR="009F739F" w:rsidRPr="008C4519">
        <w:rPr>
          <w:rFonts w:cs="Times New Roman"/>
          <w:sz w:val="19"/>
          <w:szCs w:val="19"/>
        </w:rPr>
        <w:t xml:space="preserve">   </w:t>
      </w:r>
    </w:p>
    <w:p w:rsidR="0092790E" w:rsidRPr="008C4519" w:rsidRDefault="0092790E" w:rsidP="008034D3">
      <w:pPr>
        <w:pStyle w:val="a"/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Исключительные права </w:t>
      </w:r>
    </w:p>
    <w:p w:rsidR="00C914D2" w:rsidRPr="008C4519" w:rsidRDefault="00584921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Исключительное право (а в случаях, предусмотренных </w:t>
      </w:r>
      <w:r w:rsidR="00AC37B7" w:rsidRPr="008C4519">
        <w:rPr>
          <w:rFonts w:cs="Times New Roman"/>
          <w:sz w:val="19"/>
          <w:szCs w:val="19"/>
        </w:rPr>
        <w:t>законом, право</w:t>
      </w:r>
      <w:r w:rsidRPr="008C4519">
        <w:rPr>
          <w:rFonts w:cs="Times New Roman"/>
          <w:sz w:val="19"/>
          <w:szCs w:val="19"/>
        </w:rPr>
        <w:t xml:space="preserve"> на получение патента) </w:t>
      </w:r>
      <w:r w:rsidR="000C083B" w:rsidRPr="008C4519">
        <w:rPr>
          <w:rFonts w:cs="Times New Roman"/>
          <w:sz w:val="19"/>
          <w:szCs w:val="19"/>
        </w:rPr>
        <w:t xml:space="preserve">на результаты интеллектуальной деятельности, созданные, выведенные или выявленные </w:t>
      </w:r>
      <w:r w:rsidRPr="008C4519">
        <w:rPr>
          <w:rFonts w:cs="Times New Roman"/>
          <w:sz w:val="19"/>
          <w:szCs w:val="19"/>
        </w:rPr>
        <w:t>в ходе реализации научного проекта принадлежат Грантополучателю.</w:t>
      </w:r>
    </w:p>
    <w:p w:rsidR="00083EDB" w:rsidRPr="008C4519" w:rsidRDefault="00AC37B7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Грантополучатель обеспечивает правовую охрану результатов интеллектуальной деятельности своими силами и за свой счет, в том числе, за счет средств гранта.</w:t>
      </w:r>
    </w:p>
    <w:p w:rsidR="00AC37B7" w:rsidRPr="008C4519" w:rsidRDefault="00AC37B7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Грантополучатель вправе безвозмездно и в полном объеме </w:t>
      </w:r>
      <w:r w:rsidR="00A44EE8" w:rsidRPr="008C4519">
        <w:rPr>
          <w:rFonts w:cs="Times New Roman"/>
          <w:sz w:val="19"/>
          <w:szCs w:val="19"/>
        </w:rPr>
        <w:t xml:space="preserve">передать СФУ исключительное право (а в случаях, предусмотренных законом, право на получение патента) на результат интеллектуальной деятельности. </w:t>
      </w:r>
    </w:p>
    <w:p w:rsidR="00A44EE8" w:rsidRPr="008C4519" w:rsidRDefault="00A44EE8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Грантополучатель вправе безвозмездно и в полном объеме передать СФУ исключительное право (а в случаях, предусмотренных законом, право на получение патента) на результат интеллектуальной деятельности путем подачи уведомления, форма которого утверждена</w:t>
      </w:r>
      <w:r w:rsidR="00D0223A" w:rsidRPr="008C4519">
        <w:rPr>
          <w:rFonts w:cs="Times New Roman"/>
          <w:sz w:val="19"/>
          <w:szCs w:val="19"/>
        </w:rPr>
        <w:t xml:space="preserve"> локальными актами СФУ</w:t>
      </w:r>
      <w:r w:rsidRPr="008C4519">
        <w:rPr>
          <w:rFonts w:cs="Times New Roman"/>
          <w:sz w:val="19"/>
          <w:szCs w:val="19"/>
        </w:rPr>
        <w:t xml:space="preserve">. Стороны согласились, что в случаях, предусмотренных настоящим пунктом, письменная форма безвозмездного договора об отчуждении исключительного права, безвозмездного договора об отчуждении права на получение патента считается соблюденной. </w:t>
      </w:r>
    </w:p>
    <w:p w:rsidR="00D0223A" w:rsidRPr="008C4519" w:rsidRDefault="00D0223A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В случае отчуждения Грантополучателем исключительного права (а в случаях, предусмотренных законом, права на получение патента), СФУ обеспечивает правовую охрану результатов интеллектуальной деятельности своими силами и за свой счет, в том числе, за счет средств, перечисленных в качестве компенсации расходов СФУ, предоставляющего условия для реализации научного проекта.</w:t>
      </w:r>
    </w:p>
    <w:p w:rsidR="00D0223A" w:rsidRPr="008C4519" w:rsidRDefault="00D0223A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В случае отчуждения Грантополучателем исключительного права (а в случаях, предусмотренных законом, пр</w:t>
      </w:r>
      <w:r w:rsidR="00952230" w:rsidRPr="008C4519">
        <w:rPr>
          <w:rFonts w:cs="Times New Roman"/>
          <w:sz w:val="19"/>
          <w:szCs w:val="19"/>
        </w:rPr>
        <w:t>ава на получение патента) СФУ, р</w:t>
      </w:r>
      <w:r w:rsidRPr="008C4519">
        <w:rPr>
          <w:rFonts w:cs="Times New Roman"/>
          <w:sz w:val="19"/>
          <w:szCs w:val="19"/>
        </w:rPr>
        <w:t xml:space="preserve">уководитель проекта обязуется предоставить калькуляцию вознаграждений авторов результатов интеллектуальной деятельности, выплаченных за счет средств гранта по его распоряжениям.  Грантополучатель не вправе дополнительно требовать выплаты вознаграждений, предусмотренных локальными нормативными актами СФУ. </w:t>
      </w:r>
    </w:p>
    <w:p w:rsidR="000F10C9" w:rsidRPr="008C4519" w:rsidRDefault="0092790E" w:rsidP="008034D3">
      <w:pPr>
        <w:pStyle w:val="a"/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Права собственности</w:t>
      </w:r>
    </w:p>
    <w:p w:rsidR="0092790E" w:rsidRPr="008C4519" w:rsidRDefault="00045584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Право собственности на оборудование, научные приборы, запасные части и комплектующие </w:t>
      </w:r>
      <w:r w:rsidR="0092790E" w:rsidRPr="008C4519">
        <w:rPr>
          <w:rFonts w:cs="Times New Roman"/>
          <w:sz w:val="19"/>
          <w:szCs w:val="19"/>
        </w:rPr>
        <w:t xml:space="preserve">к ним, </w:t>
      </w:r>
      <w:r w:rsidR="00921D90" w:rsidRPr="008C4519">
        <w:rPr>
          <w:rFonts w:cs="Times New Roman"/>
          <w:sz w:val="19"/>
          <w:szCs w:val="19"/>
        </w:rPr>
        <w:t xml:space="preserve">а также </w:t>
      </w:r>
      <w:r w:rsidR="00617CC2" w:rsidRPr="008C4519">
        <w:rPr>
          <w:rFonts w:cs="Times New Roman"/>
          <w:sz w:val="19"/>
          <w:szCs w:val="19"/>
        </w:rPr>
        <w:t>ино</w:t>
      </w:r>
      <w:r w:rsidR="0092790E" w:rsidRPr="008C4519">
        <w:rPr>
          <w:rFonts w:cs="Times New Roman"/>
          <w:sz w:val="19"/>
          <w:szCs w:val="19"/>
        </w:rPr>
        <w:t>е</w:t>
      </w:r>
      <w:r w:rsidR="00617CC2" w:rsidRPr="008C4519">
        <w:rPr>
          <w:rFonts w:cs="Times New Roman"/>
          <w:sz w:val="19"/>
          <w:szCs w:val="19"/>
        </w:rPr>
        <w:t xml:space="preserve"> имущество и имущественные права</w:t>
      </w:r>
      <w:r w:rsidR="0092790E" w:rsidRPr="008C4519">
        <w:rPr>
          <w:rFonts w:cs="Times New Roman"/>
          <w:sz w:val="19"/>
          <w:szCs w:val="19"/>
        </w:rPr>
        <w:t>, предназначенные для использования в течение длительного времени</w:t>
      </w:r>
      <w:r w:rsidR="00921D90" w:rsidRPr="008C4519">
        <w:rPr>
          <w:rFonts w:cs="Times New Roman"/>
          <w:sz w:val="19"/>
          <w:szCs w:val="19"/>
        </w:rPr>
        <w:t>, приобретённые за счет средств гранта Грантополучателем и/или СФУ (далее –</w:t>
      </w:r>
      <w:r w:rsidR="00617CC2" w:rsidRPr="008C4519">
        <w:rPr>
          <w:rFonts w:cs="Times New Roman"/>
          <w:sz w:val="19"/>
          <w:szCs w:val="19"/>
        </w:rPr>
        <w:t xml:space="preserve"> имущество, приобретенно</w:t>
      </w:r>
      <w:r w:rsidR="00921D90" w:rsidRPr="008C4519">
        <w:rPr>
          <w:rFonts w:cs="Times New Roman"/>
          <w:sz w:val="19"/>
          <w:szCs w:val="19"/>
        </w:rPr>
        <w:t>е за счет средств гранта)</w:t>
      </w:r>
      <w:r w:rsidR="0092790E" w:rsidRPr="008C4519">
        <w:rPr>
          <w:rFonts w:cs="Times New Roman"/>
          <w:sz w:val="19"/>
          <w:szCs w:val="19"/>
        </w:rPr>
        <w:t>, первоначально возникают у Грантополучателя.</w:t>
      </w:r>
    </w:p>
    <w:p w:rsidR="00045584" w:rsidRPr="008C4519" w:rsidRDefault="0092790E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научного проекта обязуется </w:t>
      </w:r>
      <w:r w:rsidR="00921D90" w:rsidRPr="008C4519">
        <w:rPr>
          <w:rFonts w:cs="Times New Roman"/>
          <w:sz w:val="19"/>
          <w:szCs w:val="19"/>
        </w:rPr>
        <w:t>безвозмездно передать СФУ</w:t>
      </w:r>
      <w:r w:rsidR="00ED13CE" w:rsidRPr="008C4519">
        <w:rPr>
          <w:rFonts w:cs="Times New Roman"/>
          <w:sz w:val="19"/>
          <w:szCs w:val="19"/>
        </w:rPr>
        <w:t xml:space="preserve"> имущество, приобретенно</w:t>
      </w:r>
      <w:r w:rsidR="00921D90" w:rsidRPr="008C4519">
        <w:rPr>
          <w:rFonts w:cs="Times New Roman"/>
          <w:sz w:val="19"/>
          <w:szCs w:val="19"/>
        </w:rPr>
        <w:t xml:space="preserve">е </w:t>
      </w:r>
      <w:r w:rsidR="00617CC2" w:rsidRPr="008C4519">
        <w:rPr>
          <w:rFonts w:cs="Times New Roman"/>
          <w:sz w:val="19"/>
          <w:szCs w:val="19"/>
        </w:rPr>
        <w:t xml:space="preserve">им от своего имени и </w:t>
      </w:r>
      <w:r w:rsidR="00921D90" w:rsidRPr="008C4519">
        <w:rPr>
          <w:rFonts w:cs="Times New Roman"/>
          <w:sz w:val="19"/>
          <w:szCs w:val="19"/>
        </w:rPr>
        <w:t>за счет средств гранта, не позднее 30 календарных дней с момента окончания научного проекта.</w:t>
      </w:r>
      <w:r w:rsidR="00617CC2" w:rsidRPr="008C4519">
        <w:rPr>
          <w:rFonts w:cs="Times New Roman"/>
          <w:sz w:val="19"/>
          <w:szCs w:val="19"/>
        </w:rPr>
        <w:t xml:space="preserve"> </w:t>
      </w:r>
    </w:p>
    <w:p w:rsidR="00921D90" w:rsidRPr="008C4519" w:rsidRDefault="00921D90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Доставка</w:t>
      </w:r>
      <w:r w:rsidR="00ED13CE" w:rsidRPr="008C4519">
        <w:rPr>
          <w:rFonts w:cs="Times New Roman"/>
          <w:sz w:val="19"/>
          <w:szCs w:val="19"/>
        </w:rPr>
        <w:t xml:space="preserve"> </w:t>
      </w:r>
      <w:r w:rsidR="00496A67" w:rsidRPr="008C4519">
        <w:rPr>
          <w:rFonts w:cs="Times New Roman"/>
          <w:sz w:val="19"/>
          <w:szCs w:val="19"/>
        </w:rPr>
        <w:t xml:space="preserve">в СФУ </w:t>
      </w:r>
      <w:r w:rsidR="00ED13CE" w:rsidRPr="008C4519">
        <w:rPr>
          <w:rFonts w:cs="Times New Roman"/>
          <w:sz w:val="19"/>
          <w:szCs w:val="19"/>
        </w:rPr>
        <w:t>имущества, приобретенного</w:t>
      </w:r>
      <w:r w:rsidRPr="008C4519">
        <w:rPr>
          <w:rFonts w:cs="Times New Roman"/>
          <w:sz w:val="19"/>
          <w:szCs w:val="19"/>
        </w:rPr>
        <w:t xml:space="preserve"> </w:t>
      </w:r>
      <w:r w:rsidR="00ED13CE" w:rsidRPr="008C4519">
        <w:rPr>
          <w:rFonts w:cs="Times New Roman"/>
          <w:sz w:val="19"/>
          <w:szCs w:val="19"/>
        </w:rPr>
        <w:t xml:space="preserve">Руководителем научного проекта от своего имени и </w:t>
      </w:r>
      <w:r w:rsidRPr="008C4519">
        <w:rPr>
          <w:rFonts w:cs="Times New Roman"/>
          <w:sz w:val="19"/>
          <w:szCs w:val="19"/>
        </w:rPr>
        <w:t>за счет средств гранта, обеспечивается Руководителем научного проекта.</w:t>
      </w:r>
    </w:p>
    <w:p w:rsidR="00921D90" w:rsidRPr="008C4519" w:rsidRDefault="00921D90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Факт передачи Руководителем </w:t>
      </w:r>
      <w:r w:rsidR="00ED13CE" w:rsidRPr="008C4519">
        <w:rPr>
          <w:rFonts w:cs="Times New Roman"/>
          <w:sz w:val="19"/>
          <w:szCs w:val="19"/>
        </w:rPr>
        <w:t xml:space="preserve">научного </w:t>
      </w:r>
      <w:r w:rsidRPr="008C4519">
        <w:rPr>
          <w:rFonts w:cs="Times New Roman"/>
          <w:sz w:val="19"/>
          <w:szCs w:val="19"/>
        </w:rPr>
        <w:t>проекта и приемки СФУ</w:t>
      </w:r>
      <w:r w:rsidR="00ED13CE" w:rsidRPr="008C4519">
        <w:rPr>
          <w:rFonts w:cs="Times New Roman"/>
          <w:sz w:val="19"/>
          <w:szCs w:val="19"/>
        </w:rPr>
        <w:t xml:space="preserve"> имущества, приобретенного</w:t>
      </w:r>
      <w:r w:rsidRPr="008C4519">
        <w:rPr>
          <w:rFonts w:cs="Times New Roman"/>
          <w:sz w:val="19"/>
          <w:szCs w:val="19"/>
        </w:rPr>
        <w:t xml:space="preserve"> </w:t>
      </w:r>
      <w:r w:rsidR="00ED13CE" w:rsidRPr="008C4519">
        <w:rPr>
          <w:rFonts w:cs="Times New Roman"/>
          <w:sz w:val="19"/>
          <w:szCs w:val="19"/>
        </w:rPr>
        <w:t xml:space="preserve">Руководителем научного проекта от своего имени </w:t>
      </w:r>
      <w:r w:rsidRPr="008C4519">
        <w:rPr>
          <w:rFonts w:cs="Times New Roman"/>
          <w:sz w:val="19"/>
          <w:szCs w:val="19"/>
        </w:rPr>
        <w:t>за счет средств гранта,</w:t>
      </w:r>
      <w:r w:rsidR="00564AF2" w:rsidRPr="008C4519">
        <w:rPr>
          <w:rFonts w:cs="Times New Roman"/>
          <w:sz w:val="19"/>
          <w:szCs w:val="19"/>
        </w:rPr>
        <w:t xml:space="preserve"> подтверждается </w:t>
      </w:r>
      <w:r w:rsidR="00245BFC" w:rsidRPr="008C4519">
        <w:rPr>
          <w:rFonts w:cs="Times New Roman"/>
          <w:sz w:val="19"/>
          <w:szCs w:val="19"/>
        </w:rPr>
        <w:t xml:space="preserve">приемосдаточным </w:t>
      </w:r>
      <w:r w:rsidR="00564AF2" w:rsidRPr="008C4519">
        <w:rPr>
          <w:rFonts w:cs="Times New Roman"/>
          <w:sz w:val="19"/>
          <w:szCs w:val="19"/>
        </w:rPr>
        <w:t>актом</w:t>
      </w:r>
      <w:r w:rsidR="0000517C" w:rsidRPr="008C4519">
        <w:rPr>
          <w:rFonts w:cs="Times New Roman"/>
          <w:sz w:val="19"/>
          <w:szCs w:val="19"/>
        </w:rPr>
        <w:t xml:space="preserve"> (Приложение № 4)</w:t>
      </w:r>
      <w:r w:rsidR="00564AF2" w:rsidRPr="008C4519">
        <w:rPr>
          <w:rFonts w:cs="Times New Roman"/>
          <w:sz w:val="19"/>
          <w:szCs w:val="19"/>
        </w:rPr>
        <w:t>.</w:t>
      </w:r>
    </w:p>
    <w:p w:rsidR="00245BFC" w:rsidRPr="008C4519" w:rsidRDefault="00245BFC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Руководитель </w:t>
      </w:r>
      <w:r w:rsidR="00ED13CE" w:rsidRPr="008C4519">
        <w:rPr>
          <w:rFonts w:cs="Times New Roman"/>
          <w:sz w:val="19"/>
          <w:szCs w:val="19"/>
        </w:rPr>
        <w:t xml:space="preserve">научного </w:t>
      </w:r>
      <w:r w:rsidRPr="008C4519">
        <w:rPr>
          <w:rFonts w:cs="Times New Roman"/>
          <w:sz w:val="19"/>
          <w:szCs w:val="19"/>
        </w:rPr>
        <w:t>проекта обязуется одновременно с экземпляром приемосдаточного акта передать документы, подтверждающие право собственности на</w:t>
      </w:r>
      <w:r w:rsidR="00ED13CE" w:rsidRPr="008C4519">
        <w:rPr>
          <w:rFonts w:cs="Times New Roman"/>
          <w:sz w:val="19"/>
          <w:szCs w:val="19"/>
        </w:rPr>
        <w:t xml:space="preserve"> имущество, приобретенно</w:t>
      </w:r>
      <w:r w:rsidRPr="008C4519">
        <w:rPr>
          <w:rFonts w:cs="Times New Roman"/>
          <w:sz w:val="19"/>
          <w:szCs w:val="19"/>
        </w:rPr>
        <w:t xml:space="preserve">е </w:t>
      </w:r>
      <w:r w:rsidR="00ED13CE" w:rsidRPr="008C4519">
        <w:rPr>
          <w:rFonts w:cs="Times New Roman"/>
          <w:sz w:val="19"/>
          <w:szCs w:val="19"/>
        </w:rPr>
        <w:t xml:space="preserve">им от своего имени и </w:t>
      </w:r>
      <w:r w:rsidRPr="008C4519">
        <w:rPr>
          <w:rFonts w:cs="Times New Roman"/>
          <w:sz w:val="19"/>
          <w:szCs w:val="19"/>
        </w:rPr>
        <w:t>за счет средств гранта.</w:t>
      </w:r>
    </w:p>
    <w:p w:rsidR="00245BFC" w:rsidRPr="008C4519" w:rsidRDefault="00245BFC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Грантополучатель обязуется приобретать </w:t>
      </w:r>
      <w:r w:rsidR="00ED13CE" w:rsidRPr="008C4519">
        <w:rPr>
          <w:rFonts w:cs="Times New Roman"/>
          <w:sz w:val="19"/>
          <w:szCs w:val="19"/>
        </w:rPr>
        <w:t>имущество надлежащего качества, отвечающе</w:t>
      </w:r>
      <w:r w:rsidRPr="008C4519">
        <w:rPr>
          <w:rFonts w:cs="Times New Roman"/>
          <w:sz w:val="19"/>
          <w:szCs w:val="19"/>
        </w:rPr>
        <w:t>е требованиям соответствующих государственных стандартов, технических условий и других нормативных актов, имеющие паспорта, сертификаты, инструкции, разрешительные документы, предусмотренные законодательством Российской Федерации.</w:t>
      </w:r>
    </w:p>
    <w:p w:rsidR="00ED13CE" w:rsidRPr="008C4519" w:rsidRDefault="00ED13CE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Имущество, приобретенное СФУ </w:t>
      </w:r>
      <w:r w:rsidR="0012698B" w:rsidRPr="008C4519">
        <w:rPr>
          <w:rFonts w:cs="Times New Roman"/>
          <w:sz w:val="19"/>
          <w:szCs w:val="19"/>
        </w:rPr>
        <w:t xml:space="preserve">от своего имени и за счет средств гранта </w:t>
      </w:r>
      <w:r w:rsidRPr="008C4519">
        <w:rPr>
          <w:rFonts w:cs="Times New Roman"/>
          <w:sz w:val="19"/>
          <w:szCs w:val="19"/>
        </w:rPr>
        <w:t xml:space="preserve">в рамках договора, заключенного по поручению Руководителя научного проекта, считается переданным СФУ в момент перехода </w:t>
      </w:r>
      <w:r w:rsidR="00496A67" w:rsidRPr="008C4519">
        <w:rPr>
          <w:rFonts w:cs="Times New Roman"/>
          <w:sz w:val="19"/>
          <w:szCs w:val="19"/>
        </w:rPr>
        <w:t xml:space="preserve">к СФУ </w:t>
      </w:r>
      <w:r w:rsidRPr="008C4519">
        <w:rPr>
          <w:rFonts w:cs="Times New Roman"/>
          <w:sz w:val="19"/>
          <w:szCs w:val="19"/>
        </w:rPr>
        <w:t xml:space="preserve">прав на имущество, </w:t>
      </w:r>
      <w:r w:rsidR="0012698B" w:rsidRPr="008C4519">
        <w:rPr>
          <w:rFonts w:cs="Times New Roman"/>
          <w:sz w:val="19"/>
          <w:szCs w:val="19"/>
        </w:rPr>
        <w:t xml:space="preserve">который </w:t>
      </w:r>
      <w:r w:rsidRPr="008C4519">
        <w:rPr>
          <w:rFonts w:cs="Times New Roman"/>
          <w:sz w:val="19"/>
          <w:szCs w:val="19"/>
        </w:rPr>
        <w:t xml:space="preserve">предусмотрен </w:t>
      </w:r>
      <w:r w:rsidR="0012698B" w:rsidRPr="008C4519">
        <w:rPr>
          <w:rFonts w:cs="Times New Roman"/>
          <w:sz w:val="19"/>
          <w:szCs w:val="19"/>
        </w:rPr>
        <w:t>соответствующим</w:t>
      </w:r>
      <w:r w:rsidR="002765A3" w:rsidRPr="008C4519">
        <w:rPr>
          <w:rFonts w:cs="Times New Roman"/>
          <w:sz w:val="19"/>
          <w:szCs w:val="19"/>
        </w:rPr>
        <w:t xml:space="preserve"> договором. Пожертвование считается состоявшимся безотносительно к наличию либо отсутствию приемосдаточного акта, подписанного между Руководителем научного проекта и СФУ.</w:t>
      </w:r>
    </w:p>
    <w:p w:rsidR="0012698B" w:rsidRPr="008C4519" w:rsidRDefault="0012698B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 xml:space="preserve">Имущество, приобретенное за счет средств гранта, поступает в собственность Российской Федерации и подлежит закреплению за СФУ на праве оперативного управления или ином, предусмотренном законом, праве. </w:t>
      </w:r>
    </w:p>
    <w:p w:rsidR="00ED13CE" w:rsidRPr="008C4519" w:rsidRDefault="00ED13CE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Имущество, приобретённо</w:t>
      </w:r>
      <w:r w:rsidR="00CF2246" w:rsidRPr="008C4519">
        <w:rPr>
          <w:rFonts w:cs="Times New Roman"/>
          <w:sz w:val="19"/>
          <w:szCs w:val="19"/>
        </w:rPr>
        <w:t>е за счет средств гранта, испо</w:t>
      </w:r>
      <w:r w:rsidRPr="008C4519">
        <w:rPr>
          <w:rFonts w:cs="Times New Roman"/>
          <w:sz w:val="19"/>
          <w:szCs w:val="19"/>
        </w:rPr>
        <w:t>льзуются СФУ в соответствии с его</w:t>
      </w:r>
      <w:r w:rsidR="00CF2246" w:rsidRPr="008C4519">
        <w:rPr>
          <w:rFonts w:cs="Times New Roman"/>
          <w:sz w:val="19"/>
          <w:szCs w:val="19"/>
        </w:rPr>
        <w:t xml:space="preserve"> назначением. </w:t>
      </w:r>
      <w:r w:rsidR="00564AF2" w:rsidRPr="008C4519">
        <w:rPr>
          <w:rFonts w:cs="Times New Roman"/>
          <w:sz w:val="19"/>
          <w:szCs w:val="19"/>
        </w:rPr>
        <w:t>Грантополучатель вправе преиму</w:t>
      </w:r>
      <w:r w:rsidRPr="008C4519">
        <w:rPr>
          <w:rFonts w:cs="Times New Roman"/>
          <w:sz w:val="19"/>
          <w:szCs w:val="19"/>
        </w:rPr>
        <w:t>щественно использовать переданно</w:t>
      </w:r>
      <w:r w:rsidR="00564AF2" w:rsidRPr="008C4519">
        <w:rPr>
          <w:rFonts w:cs="Times New Roman"/>
          <w:sz w:val="19"/>
          <w:szCs w:val="19"/>
        </w:rPr>
        <w:t>е</w:t>
      </w:r>
      <w:r w:rsidRPr="008C4519">
        <w:rPr>
          <w:rFonts w:cs="Times New Roman"/>
          <w:sz w:val="19"/>
          <w:szCs w:val="19"/>
        </w:rPr>
        <w:t xml:space="preserve"> имущество, соответствующее научному проекту, приобретенно</w:t>
      </w:r>
      <w:r w:rsidR="00564AF2" w:rsidRPr="008C4519">
        <w:rPr>
          <w:rFonts w:cs="Times New Roman"/>
          <w:sz w:val="19"/>
          <w:szCs w:val="19"/>
        </w:rPr>
        <w:t>е за счет средств гранта и п</w:t>
      </w:r>
      <w:r w:rsidR="002E0450" w:rsidRPr="008C4519">
        <w:rPr>
          <w:rFonts w:cs="Times New Roman"/>
          <w:sz w:val="19"/>
          <w:szCs w:val="19"/>
        </w:rPr>
        <w:t>е</w:t>
      </w:r>
      <w:r w:rsidR="00496A67" w:rsidRPr="008C4519">
        <w:rPr>
          <w:rFonts w:cs="Times New Roman"/>
          <w:sz w:val="19"/>
          <w:szCs w:val="19"/>
        </w:rPr>
        <w:t>реданно</w:t>
      </w:r>
      <w:r w:rsidR="00564AF2" w:rsidRPr="008C4519">
        <w:rPr>
          <w:rFonts w:cs="Times New Roman"/>
          <w:sz w:val="19"/>
          <w:szCs w:val="19"/>
        </w:rPr>
        <w:t>е Руководителем научного проекта.</w:t>
      </w:r>
      <w:r w:rsidR="00B97AA8" w:rsidRPr="008C4519">
        <w:rPr>
          <w:rFonts w:cs="Times New Roman"/>
          <w:sz w:val="19"/>
          <w:szCs w:val="19"/>
        </w:rPr>
        <w:t xml:space="preserve"> </w:t>
      </w:r>
    </w:p>
    <w:p w:rsidR="00564AF2" w:rsidRPr="008C4519" w:rsidRDefault="0012698B" w:rsidP="008034D3">
      <w:pPr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Стороны согласились применять к</w:t>
      </w:r>
      <w:r w:rsidR="002765A3" w:rsidRPr="008C4519">
        <w:rPr>
          <w:rFonts w:cs="Times New Roman"/>
          <w:sz w:val="19"/>
          <w:szCs w:val="19"/>
        </w:rPr>
        <w:t xml:space="preserve"> не</w:t>
      </w:r>
      <w:r w:rsidR="00EB3E34" w:rsidRPr="008C4519">
        <w:rPr>
          <w:rFonts w:cs="Times New Roman"/>
          <w:sz w:val="19"/>
          <w:szCs w:val="19"/>
        </w:rPr>
        <w:t xml:space="preserve"> </w:t>
      </w:r>
      <w:r w:rsidR="002765A3" w:rsidRPr="008C4519">
        <w:rPr>
          <w:rFonts w:cs="Times New Roman"/>
          <w:sz w:val="19"/>
          <w:szCs w:val="19"/>
        </w:rPr>
        <w:t>урегулированным настоящим Договором</w:t>
      </w:r>
      <w:r w:rsidRPr="008C4519">
        <w:rPr>
          <w:rFonts w:cs="Times New Roman"/>
          <w:sz w:val="19"/>
          <w:szCs w:val="19"/>
        </w:rPr>
        <w:t xml:space="preserve"> правоотношениям, возникающим в связи с передачей имущества, приобретенного за счет средств гранта, нормы гражданского законодательства, регулирующие пожертвование. </w:t>
      </w:r>
      <w:r w:rsidR="00CF2246" w:rsidRPr="008C4519">
        <w:rPr>
          <w:rFonts w:cs="Times New Roman"/>
          <w:sz w:val="19"/>
          <w:szCs w:val="19"/>
        </w:rPr>
        <w:t>Грантополучатель не вправе отменить дарение</w:t>
      </w:r>
      <w:r w:rsidRPr="008C4519">
        <w:rPr>
          <w:rFonts w:cs="Times New Roman"/>
          <w:sz w:val="19"/>
          <w:szCs w:val="19"/>
        </w:rPr>
        <w:t xml:space="preserve"> имущества</w:t>
      </w:r>
      <w:r w:rsidR="00CF2246" w:rsidRPr="008C4519">
        <w:rPr>
          <w:rFonts w:cs="Times New Roman"/>
          <w:sz w:val="19"/>
          <w:szCs w:val="19"/>
        </w:rPr>
        <w:t>, приобретенн</w:t>
      </w:r>
      <w:r w:rsidRPr="008C4519">
        <w:rPr>
          <w:rFonts w:cs="Times New Roman"/>
          <w:sz w:val="19"/>
          <w:szCs w:val="19"/>
        </w:rPr>
        <w:t>ого</w:t>
      </w:r>
      <w:r w:rsidR="00CF2246" w:rsidRPr="008C4519">
        <w:rPr>
          <w:rFonts w:cs="Times New Roman"/>
          <w:sz w:val="19"/>
          <w:szCs w:val="19"/>
        </w:rPr>
        <w:t xml:space="preserve"> за счет средств гранта. </w:t>
      </w:r>
    </w:p>
    <w:p w:rsidR="00E11854" w:rsidRPr="008C4519" w:rsidRDefault="00E11854" w:rsidP="008034D3">
      <w:pPr>
        <w:pStyle w:val="a"/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Конфиденциальность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Под конфиденциальной информацией СФУ понимается: любая информация по настоящему Договору, имеющая действительную или потенциальную ценность в силу неизвестности ее третьим лицам, не предназначенная для широкого распространения и/или использования неограниченным кругом лиц, включая фактические или аналитические данные о научной, инновационной, коммерческой и иной деятельности, о технических, финансовых и других возможностях и инфраструктуре СФУ, сведения о технических характеристиках, охране и антитеррористической защищенности объектов СФУ, пропускном и внутриобъектовом режимах, обеспечении инженерно-технической, физической защиты, пожарной безопасности объектов СФУ, мерах и мероприятиях по защите информации, персональные данные, за исключением информации, к которой есть свободный доступ на законном основании.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lastRenderedPageBreak/>
        <w:t>Стороны обязуются в течение 10 лет с момента заключения настоящего Договора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 xml:space="preserve">Стороны обязуются принимать надлежащие меры, предусмотренные действующими нормативными правовыми актами РФ, по защите Конфиденциальной информации. 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 xml:space="preserve">Для целей настоящего договора «разглашение Конфиденциальной информации» означает несанкционированные </w:t>
      </w:r>
      <w:r w:rsidR="00CB07C8" w:rsidRPr="008C4519">
        <w:rPr>
          <w:sz w:val="19"/>
          <w:szCs w:val="19"/>
        </w:rPr>
        <w:t>соответствующей Стороной действия другой Стороны,</w:t>
      </w:r>
      <w:r w:rsidRPr="008C4519">
        <w:rPr>
          <w:sz w:val="19"/>
          <w:szCs w:val="19"/>
        </w:rPr>
        <w:t xml:space="preserve">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 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случаев раскрытия Конфиденциальной информации, предусмотренных в настоящем разделе.</w:t>
      </w:r>
    </w:p>
    <w:p w:rsidR="00E11854" w:rsidRPr="008C4519" w:rsidRDefault="00E11854" w:rsidP="008034D3">
      <w:pPr>
        <w:pStyle w:val="a"/>
        <w:spacing w:line="240" w:lineRule="auto"/>
        <w:rPr>
          <w:rStyle w:val="ab"/>
          <w:rFonts w:cs="Times New Roman"/>
          <w:b/>
          <w:sz w:val="19"/>
          <w:szCs w:val="19"/>
        </w:rPr>
      </w:pPr>
      <w:r w:rsidRPr="008C4519">
        <w:rPr>
          <w:rStyle w:val="ab"/>
          <w:rFonts w:cs="Times New Roman"/>
          <w:b/>
          <w:sz w:val="19"/>
          <w:szCs w:val="19"/>
        </w:rPr>
        <w:t>Ответственность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В случае неисполнения или ненадлежащего исполнения обязательств по Договору одной из Сторон, последняя обязана возместить другой Стороне причиненные в результате этого убытки.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(согласно статье 401 ГК РФ), возникающих после заключения Договора в результате событий чрезвычайного характера, которые ни одна из Сторон не могла не предвидеть, ни предотвратить разумными мерами.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Сторона, подвергшаяся воздействию непреодолимой силы, обязана письменно уведомить другую Сторону о ее характере о последствиях в течение 5 дней после наступления события непреодолимой силы с приложением подтверждающих документов, выданных уполномоченными органом или организацией.</w:t>
      </w:r>
    </w:p>
    <w:p w:rsidR="00E11854" w:rsidRPr="008C4519" w:rsidRDefault="00E11854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Неуведомление другой Стороны в указанный срок лишает Сторону права ссылаться на такие события как непреодолимую силу.</w:t>
      </w:r>
    </w:p>
    <w:p w:rsidR="00245BFC" w:rsidRPr="008C4519" w:rsidRDefault="00245BFC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Грантополучатель обязан соблюдать требования в области охраны окружающей среды и обращения с отходами, нормы и правила в области охраны труда, промышленной, пожарной безопасности, иные стандарты, инструкции, локальные нормативные акты СФУ, предмет регулирования которых релевантен природе выполняемых научных исследований.</w:t>
      </w:r>
    </w:p>
    <w:p w:rsidR="00E11854" w:rsidRPr="008C4519" w:rsidRDefault="00B7709B" w:rsidP="008034D3">
      <w:pPr>
        <w:pStyle w:val="a"/>
        <w:spacing w:line="240" w:lineRule="auto"/>
        <w:rPr>
          <w:rFonts w:cs="Times New Roman"/>
          <w:sz w:val="19"/>
          <w:szCs w:val="19"/>
        </w:rPr>
      </w:pPr>
      <w:r w:rsidRPr="008C4519">
        <w:rPr>
          <w:rFonts w:cs="Times New Roman"/>
          <w:sz w:val="19"/>
          <w:szCs w:val="19"/>
        </w:rPr>
        <w:t>Разрешение споров</w:t>
      </w:r>
    </w:p>
    <w:p w:rsidR="00B7709B" w:rsidRPr="008C4519" w:rsidRDefault="00B7709B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45BFC" w:rsidRPr="008C4519" w:rsidRDefault="00B7709B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 xml:space="preserve">В случае недостижения соглашения по спорным вопросам по результатам переговоров спор передается в </w:t>
      </w:r>
      <w:r w:rsidR="0071116B" w:rsidRPr="008C4519">
        <w:rPr>
          <w:sz w:val="19"/>
          <w:szCs w:val="19"/>
        </w:rPr>
        <w:t xml:space="preserve">суд </w:t>
      </w:r>
      <w:r w:rsidRPr="008C4519">
        <w:rPr>
          <w:sz w:val="19"/>
          <w:szCs w:val="19"/>
        </w:rPr>
        <w:t>по месту нахождения СФУ.</w:t>
      </w:r>
    </w:p>
    <w:p w:rsidR="00245BFC" w:rsidRPr="008C4519" w:rsidRDefault="00245BFC" w:rsidP="008034D3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sz w:val="19"/>
          <w:szCs w:val="19"/>
        </w:rPr>
      </w:pPr>
      <w:r w:rsidRPr="008C4519">
        <w:rPr>
          <w:sz w:val="19"/>
          <w:szCs w:val="19"/>
        </w:rPr>
        <w:t xml:space="preserve">Стороны согласились, что СФУ направляет заявления, уведомления, извещения, требования или иные юридически значимые сообщения, с которыми закон или Договор связывают юридические последствия для другого лица, исключительно в адрес Руководителя научного проекта (в том числе, посредством корпоративной электронной почты или иного адреса электронной почты, указанного </w:t>
      </w:r>
      <w:r w:rsidR="00D81CA1" w:rsidRPr="008C4519">
        <w:rPr>
          <w:sz w:val="19"/>
          <w:szCs w:val="19"/>
        </w:rPr>
        <w:t>Руководителем научного</w:t>
      </w:r>
      <w:r w:rsidRPr="008C4519">
        <w:rPr>
          <w:sz w:val="19"/>
          <w:szCs w:val="19"/>
        </w:rPr>
        <w:t xml:space="preserve"> проекта). Сообщение считается доставленным каждому лицу, выступающему на</w:t>
      </w:r>
      <w:r w:rsidR="00D81CA1" w:rsidRPr="008C4519">
        <w:rPr>
          <w:sz w:val="19"/>
          <w:szCs w:val="19"/>
        </w:rPr>
        <w:t xml:space="preserve"> стороне Грантополучателя</w:t>
      </w:r>
      <w:r w:rsidRPr="008C4519">
        <w:rPr>
          <w:sz w:val="19"/>
          <w:szCs w:val="19"/>
        </w:rPr>
        <w:t>, с момента доставки соответст</w:t>
      </w:r>
      <w:r w:rsidR="00D81CA1" w:rsidRPr="008C4519">
        <w:rPr>
          <w:sz w:val="19"/>
          <w:szCs w:val="19"/>
        </w:rPr>
        <w:t>вующего сообщения руководителю н</w:t>
      </w:r>
      <w:r w:rsidRPr="008C4519">
        <w:rPr>
          <w:sz w:val="19"/>
          <w:szCs w:val="19"/>
        </w:rPr>
        <w:t>аучного</w:t>
      </w:r>
      <w:r w:rsidR="00D81CA1" w:rsidRPr="008C4519">
        <w:rPr>
          <w:sz w:val="19"/>
          <w:szCs w:val="19"/>
        </w:rPr>
        <w:t xml:space="preserve"> проекта</w:t>
      </w:r>
      <w:r w:rsidRPr="008C4519">
        <w:rPr>
          <w:sz w:val="19"/>
          <w:szCs w:val="19"/>
        </w:rPr>
        <w:t xml:space="preserve">. </w:t>
      </w:r>
    </w:p>
    <w:p w:rsidR="00E97E66" w:rsidRPr="008C4519" w:rsidRDefault="00E97E66" w:rsidP="008034D3">
      <w:pPr>
        <w:pStyle w:val="ConsPlusNormal"/>
        <w:ind w:left="709"/>
        <w:contextualSpacing/>
        <w:jc w:val="both"/>
        <w:rPr>
          <w:sz w:val="19"/>
          <w:szCs w:val="19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4"/>
        <w:gridCol w:w="2534"/>
        <w:gridCol w:w="2534"/>
      </w:tblGrid>
      <w:tr w:rsidR="00D81CA1" w:rsidRPr="008C4519" w:rsidTr="008034D3">
        <w:tc>
          <w:tcPr>
            <w:tcW w:w="2500" w:type="pct"/>
            <w:gridSpan w:val="2"/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  <w:r w:rsidRPr="008C4519">
              <w:rPr>
                <w:rFonts w:cs="Times New Roman"/>
                <w:sz w:val="19"/>
                <w:szCs w:val="19"/>
              </w:rPr>
              <w:t>Руководитель научного проекта</w:t>
            </w:r>
          </w:p>
        </w:tc>
        <w:tc>
          <w:tcPr>
            <w:tcW w:w="2500" w:type="pct"/>
            <w:gridSpan w:val="2"/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  <w:r w:rsidRPr="008C4519">
              <w:rPr>
                <w:rFonts w:cs="Times New Roman"/>
                <w:sz w:val="19"/>
                <w:szCs w:val="19"/>
              </w:rPr>
              <w:t>ФГАОУ ВО «Сибирский федеральный университет»</w:t>
            </w:r>
          </w:p>
        </w:tc>
      </w:tr>
      <w:tr w:rsidR="00D81CA1" w:rsidRPr="008C4519" w:rsidTr="008034D3">
        <w:tc>
          <w:tcPr>
            <w:tcW w:w="2500" w:type="pct"/>
            <w:gridSpan w:val="2"/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gridSpan w:val="2"/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</w:p>
        </w:tc>
      </w:tr>
      <w:tr w:rsidR="00D81CA1" w:rsidRPr="008C4519" w:rsidTr="008034D3">
        <w:tc>
          <w:tcPr>
            <w:tcW w:w="2500" w:type="pct"/>
            <w:gridSpan w:val="2"/>
          </w:tcPr>
          <w:p w:rsidR="00D81CA1" w:rsidRPr="008C4519" w:rsidRDefault="00713F00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  <w:sdt>
              <w:sdtPr>
                <w:rPr>
                  <w:rFonts w:cs="Times New Roman"/>
                  <w:sz w:val="19"/>
                  <w:szCs w:val="19"/>
                </w:rPr>
                <w:id w:val="620433679"/>
                <w:placeholder>
                  <w:docPart w:val="5294E6DA9F844545BA674277EA0D019F"/>
                </w:placeholder>
                <w:showingPlcHdr/>
              </w:sdtPr>
              <w:sdtEndPr/>
              <w:sdtContent>
                <w:r w:rsidR="00D81CA1" w:rsidRPr="008C4519">
                  <w:rPr>
                    <w:rStyle w:val="a4"/>
                    <w:rFonts w:cs="Times New Roman"/>
                    <w:sz w:val="19"/>
                    <w:szCs w:val="19"/>
                  </w:rPr>
                  <w:t>Фамилия, Имя, Отчество</w:t>
                </w:r>
              </w:sdtContent>
            </w:sdt>
          </w:p>
        </w:tc>
        <w:tc>
          <w:tcPr>
            <w:tcW w:w="2500" w:type="pct"/>
            <w:gridSpan w:val="2"/>
          </w:tcPr>
          <w:p w:rsidR="00D81CA1" w:rsidRPr="008C4519" w:rsidRDefault="0048603C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Ректор</w:t>
            </w:r>
          </w:p>
        </w:tc>
      </w:tr>
      <w:tr w:rsidR="00D81CA1" w:rsidRPr="008C4519" w:rsidTr="008034D3">
        <w:tc>
          <w:tcPr>
            <w:tcW w:w="1250" w:type="pct"/>
            <w:tcBorders>
              <w:bottom w:val="single" w:sz="4" w:space="0" w:color="auto"/>
            </w:tcBorders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50" w:type="pct"/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  <w:r w:rsidRPr="008C4519">
              <w:rPr>
                <w:rFonts w:cs="Times New Roman"/>
                <w:sz w:val="19"/>
                <w:szCs w:val="19"/>
              </w:rPr>
              <w:t xml:space="preserve">/ </w:t>
            </w:r>
            <w:sdt>
              <w:sdtPr>
                <w:rPr>
                  <w:rFonts w:cs="Times New Roman"/>
                  <w:sz w:val="19"/>
                  <w:szCs w:val="19"/>
                </w:rPr>
                <w:id w:val="1593051284"/>
                <w:placeholder>
                  <w:docPart w:val="985AD655F4D1445A84C6D8B36F3846C1"/>
                </w:placeholder>
                <w:showingPlcHdr/>
              </w:sdtPr>
              <w:sdtEndPr/>
              <w:sdtContent>
                <w:r w:rsidRPr="008C4519">
                  <w:rPr>
                    <w:rStyle w:val="a4"/>
                    <w:rFonts w:cs="Times New Roman"/>
                    <w:sz w:val="19"/>
                    <w:szCs w:val="19"/>
                  </w:rPr>
                  <w:t>И.О. Фамилия</w:t>
                </w:r>
              </w:sdtContent>
            </w:sdt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50" w:type="pct"/>
          </w:tcPr>
          <w:p w:rsidR="00D81CA1" w:rsidRPr="008C4519" w:rsidRDefault="00D81CA1" w:rsidP="008034D3">
            <w:pPr>
              <w:numPr>
                <w:ilvl w:val="0"/>
                <w:numId w:val="0"/>
              </w:numPr>
              <w:rPr>
                <w:rFonts w:cs="Times New Roman"/>
                <w:sz w:val="19"/>
                <w:szCs w:val="19"/>
              </w:rPr>
            </w:pPr>
            <w:r w:rsidRPr="008C4519">
              <w:rPr>
                <w:rFonts w:cs="Times New Roman"/>
                <w:sz w:val="19"/>
                <w:szCs w:val="19"/>
              </w:rPr>
              <w:t>/ М.В. Румянцев</w:t>
            </w:r>
          </w:p>
        </w:tc>
      </w:tr>
    </w:tbl>
    <w:p w:rsidR="00564AF2" w:rsidRPr="008C4519" w:rsidRDefault="00564AF2" w:rsidP="00A51F0D">
      <w:pPr>
        <w:numPr>
          <w:ilvl w:val="0"/>
          <w:numId w:val="0"/>
        </w:numPr>
        <w:spacing w:line="240" w:lineRule="auto"/>
        <w:rPr>
          <w:rFonts w:cs="Times New Roman"/>
          <w:sz w:val="19"/>
          <w:szCs w:val="19"/>
        </w:rPr>
      </w:pPr>
    </w:p>
    <w:sectPr w:rsidR="00564AF2" w:rsidRPr="008C4519" w:rsidSect="008C4519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2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00" w:rsidRDefault="00713F00" w:rsidP="0000517C">
      <w:pPr>
        <w:spacing w:line="240" w:lineRule="auto"/>
      </w:pPr>
      <w:r>
        <w:separator/>
      </w:r>
    </w:p>
    <w:p w:rsidR="00713F00" w:rsidRDefault="00713F00"/>
  </w:endnote>
  <w:endnote w:type="continuationSeparator" w:id="0">
    <w:p w:rsidR="00713F00" w:rsidRDefault="00713F00" w:rsidP="0000517C">
      <w:pPr>
        <w:spacing w:line="240" w:lineRule="auto"/>
      </w:pPr>
      <w:r>
        <w:continuationSeparator/>
      </w:r>
    </w:p>
    <w:p w:rsidR="00713F00" w:rsidRDefault="00713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6817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2698B" w:rsidRPr="0000517C" w:rsidRDefault="000C0A7F" w:rsidP="0000517C">
        <w:pPr>
          <w:pStyle w:val="af"/>
          <w:numPr>
            <w:ilvl w:val="0"/>
            <w:numId w:val="0"/>
          </w:numPr>
          <w:ind w:left="709"/>
          <w:jc w:val="center"/>
          <w:rPr>
            <w:sz w:val="20"/>
            <w:szCs w:val="20"/>
          </w:rPr>
        </w:pPr>
        <w:r w:rsidRPr="0000517C">
          <w:rPr>
            <w:sz w:val="20"/>
            <w:szCs w:val="20"/>
          </w:rPr>
          <w:fldChar w:fldCharType="begin"/>
        </w:r>
        <w:r w:rsidR="0012698B" w:rsidRPr="0000517C">
          <w:rPr>
            <w:sz w:val="20"/>
            <w:szCs w:val="20"/>
          </w:rPr>
          <w:instrText>PAGE   \* MERGEFORMAT</w:instrText>
        </w:r>
        <w:r w:rsidRPr="0000517C">
          <w:rPr>
            <w:sz w:val="20"/>
            <w:szCs w:val="20"/>
          </w:rPr>
          <w:fldChar w:fldCharType="separate"/>
        </w:r>
        <w:r w:rsidR="00B04866">
          <w:rPr>
            <w:noProof/>
            <w:sz w:val="20"/>
            <w:szCs w:val="20"/>
          </w:rPr>
          <w:t>1</w:t>
        </w:r>
        <w:r w:rsidRPr="0000517C">
          <w:rPr>
            <w:sz w:val="20"/>
            <w:szCs w:val="20"/>
          </w:rPr>
          <w:fldChar w:fldCharType="end"/>
        </w:r>
      </w:p>
    </w:sdtContent>
  </w:sdt>
  <w:p w:rsidR="0012698B" w:rsidRDefault="0012698B" w:rsidP="0000517C">
    <w:pPr>
      <w:pStyle w:val="af"/>
      <w:numPr>
        <w:ilvl w:val="0"/>
        <w:numId w:val="0"/>
      </w:numPr>
      <w:ind w:left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8B" w:rsidRDefault="0012698B" w:rsidP="00E1495B">
    <w:pPr>
      <w:pStyle w:val="af"/>
      <w:numPr>
        <w:ilvl w:val="0"/>
        <w:numId w:val="0"/>
      </w:numPr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00" w:rsidRDefault="00713F00" w:rsidP="0000517C">
      <w:pPr>
        <w:spacing w:line="240" w:lineRule="auto"/>
      </w:pPr>
      <w:r>
        <w:separator/>
      </w:r>
    </w:p>
    <w:p w:rsidR="00713F00" w:rsidRDefault="00713F00"/>
  </w:footnote>
  <w:footnote w:type="continuationSeparator" w:id="0">
    <w:p w:rsidR="00713F00" w:rsidRDefault="00713F00" w:rsidP="0000517C">
      <w:pPr>
        <w:spacing w:line="240" w:lineRule="auto"/>
      </w:pPr>
      <w:r>
        <w:continuationSeparator/>
      </w:r>
    </w:p>
    <w:p w:rsidR="00713F00" w:rsidRDefault="00713F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8B" w:rsidRDefault="0012698B" w:rsidP="0000517C">
    <w:pPr>
      <w:pStyle w:val="ad"/>
      <w:numPr>
        <w:ilvl w:val="0"/>
        <w:numId w:val="0"/>
      </w:numPr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E60"/>
    <w:multiLevelType w:val="hybridMultilevel"/>
    <w:tmpl w:val="D22691AA"/>
    <w:lvl w:ilvl="0" w:tplc="944E1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51AD"/>
    <w:multiLevelType w:val="hybridMultilevel"/>
    <w:tmpl w:val="1FFC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3DE7"/>
    <w:multiLevelType w:val="hybridMultilevel"/>
    <w:tmpl w:val="2FA0808A"/>
    <w:lvl w:ilvl="0" w:tplc="C66C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7EBE"/>
    <w:multiLevelType w:val="multilevel"/>
    <w:tmpl w:val="5CBAB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C966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052BD3"/>
    <w:multiLevelType w:val="hybridMultilevel"/>
    <w:tmpl w:val="E14CA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9E6BF4"/>
    <w:multiLevelType w:val="hybridMultilevel"/>
    <w:tmpl w:val="6F2A2E8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2CC09EC"/>
    <w:multiLevelType w:val="multilevel"/>
    <w:tmpl w:val="816EB86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63955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133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RRbXdAwN5G6CPXjtG2j6/BM5I=" w:salt="htXuY49BP19co5TMJ94qUg==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B"/>
    <w:rsid w:val="0000517C"/>
    <w:rsid w:val="00045584"/>
    <w:rsid w:val="00083EDB"/>
    <w:rsid w:val="000C083B"/>
    <w:rsid w:val="000C0A7F"/>
    <w:rsid w:val="000C6E31"/>
    <w:rsid w:val="000F10C9"/>
    <w:rsid w:val="001045F3"/>
    <w:rsid w:val="00107F9E"/>
    <w:rsid w:val="0012698B"/>
    <w:rsid w:val="001413A9"/>
    <w:rsid w:val="0017267D"/>
    <w:rsid w:val="001E63CF"/>
    <w:rsid w:val="00245BFC"/>
    <w:rsid w:val="002765A3"/>
    <w:rsid w:val="002D65EA"/>
    <w:rsid w:val="002E0301"/>
    <w:rsid w:val="002E0450"/>
    <w:rsid w:val="003277EF"/>
    <w:rsid w:val="0034175D"/>
    <w:rsid w:val="0038045D"/>
    <w:rsid w:val="003B6ABA"/>
    <w:rsid w:val="00445A86"/>
    <w:rsid w:val="00461C58"/>
    <w:rsid w:val="00470709"/>
    <w:rsid w:val="00484AD0"/>
    <w:rsid w:val="0048603C"/>
    <w:rsid w:val="00496A67"/>
    <w:rsid w:val="00564AF2"/>
    <w:rsid w:val="005668D8"/>
    <w:rsid w:val="00584921"/>
    <w:rsid w:val="005F4F14"/>
    <w:rsid w:val="00601740"/>
    <w:rsid w:val="0061211F"/>
    <w:rsid w:val="00617CC2"/>
    <w:rsid w:val="00640BC4"/>
    <w:rsid w:val="00641718"/>
    <w:rsid w:val="00662EEB"/>
    <w:rsid w:val="0066767E"/>
    <w:rsid w:val="006A422A"/>
    <w:rsid w:val="006B2814"/>
    <w:rsid w:val="006D5579"/>
    <w:rsid w:val="006F348F"/>
    <w:rsid w:val="006F5388"/>
    <w:rsid w:val="0071116B"/>
    <w:rsid w:val="00713F00"/>
    <w:rsid w:val="007204DB"/>
    <w:rsid w:val="00730109"/>
    <w:rsid w:val="00741E89"/>
    <w:rsid w:val="00764C3D"/>
    <w:rsid w:val="007A19D7"/>
    <w:rsid w:val="007B235E"/>
    <w:rsid w:val="007B4121"/>
    <w:rsid w:val="007D020F"/>
    <w:rsid w:val="008034D3"/>
    <w:rsid w:val="00866842"/>
    <w:rsid w:val="008B49A9"/>
    <w:rsid w:val="008C4519"/>
    <w:rsid w:val="008C7DC6"/>
    <w:rsid w:val="008F6A90"/>
    <w:rsid w:val="00913BBA"/>
    <w:rsid w:val="00921D90"/>
    <w:rsid w:val="0092790E"/>
    <w:rsid w:val="00937315"/>
    <w:rsid w:val="00952230"/>
    <w:rsid w:val="009564FF"/>
    <w:rsid w:val="00973A6C"/>
    <w:rsid w:val="00984315"/>
    <w:rsid w:val="00996E7B"/>
    <w:rsid w:val="009B197F"/>
    <w:rsid w:val="009F739F"/>
    <w:rsid w:val="00A00D4A"/>
    <w:rsid w:val="00A144E4"/>
    <w:rsid w:val="00A1451C"/>
    <w:rsid w:val="00A24DAE"/>
    <w:rsid w:val="00A44EE8"/>
    <w:rsid w:val="00A51F0D"/>
    <w:rsid w:val="00A64ED7"/>
    <w:rsid w:val="00AA7465"/>
    <w:rsid w:val="00AC37B7"/>
    <w:rsid w:val="00B04866"/>
    <w:rsid w:val="00B0619B"/>
    <w:rsid w:val="00B3330D"/>
    <w:rsid w:val="00B51CD8"/>
    <w:rsid w:val="00B62D3D"/>
    <w:rsid w:val="00B7709B"/>
    <w:rsid w:val="00B806E8"/>
    <w:rsid w:val="00B93798"/>
    <w:rsid w:val="00B97AA8"/>
    <w:rsid w:val="00BB4358"/>
    <w:rsid w:val="00BB58E3"/>
    <w:rsid w:val="00BD6ABE"/>
    <w:rsid w:val="00BF1212"/>
    <w:rsid w:val="00C0039C"/>
    <w:rsid w:val="00C55B82"/>
    <w:rsid w:val="00C6551F"/>
    <w:rsid w:val="00C914D2"/>
    <w:rsid w:val="00CB07C8"/>
    <w:rsid w:val="00CD2489"/>
    <w:rsid w:val="00CF2246"/>
    <w:rsid w:val="00D0223A"/>
    <w:rsid w:val="00D1034F"/>
    <w:rsid w:val="00D41E1E"/>
    <w:rsid w:val="00D6426F"/>
    <w:rsid w:val="00D81CA1"/>
    <w:rsid w:val="00D865A5"/>
    <w:rsid w:val="00D95FB6"/>
    <w:rsid w:val="00DB3981"/>
    <w:rsid w:val="00DD7072"/>
    <w:rsid w:val="00E11854"/>
    <w:rsid w:val="00E1495B"/>
    <w:rsid w:val="00E42DE9"/>
    <w:rsid w:val="00E9250A"/>
    <w:rsid w:val="00E97E66"/>
    <w:rsid w:val="00EB3E34"/>
    <w:rsid w:val="00ED13CE"/>
    <w:rsid w:val="00F93D35"/>
    <w:rsid w:val="00FE615E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83B"/>
    <w:pPr>
      <w:numPr>
        <w:ilvl w:val="2"/>
        <w:numId w:val="1"/>
      </w:numPr>
      <w:spacing w:after="0"/>
      <w:ind w:left="0" w:firstLine="709"/>
      <w:contextualSpacing/>
      <w:jc w:val="both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83EDB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083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3EDB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996E7B"/>
    <w:pPr>
      <w:ind w:left="720"/>
    </w:pPr>
  </w:style>
  <w:style w:type="paragraph" w:styleId="a8">
    <w:name w:val="Title"/>
    <w:basedOn w:val="a0"/>
    <w:next w:val="a0"/>
    <w:link w:val="a9"/>
    <w:uiPriority w:val="10"/>
    <w:qFormat/>
    <w:rsid w:val="00741E89"/>
    <w:pPr>
      <w:numPr>
        <w:ilvl w:val="0"/>
        <w:numId w:val="0"/>
      </w:numPr>
      <w:ind w:left="709"/>
      <w:jc w:val="center"/>
    </w:pPr>
    <w:rPr>
      <w:b/>
    </w:rPr>
  </w:style>
  <w:style w:type="character" w:customStyle="1" w:styleId="a9">
    <w:name w:val="Название Знак"/>
    <w:basedOn w:val="a1"/>
    <w:link w:val="a8"/>
    <w:uiPriority w:val="10"/>
    <w:rsid w:val="00741E89"/>
    <w:rPr>
      <w:b/>
      <w:szCs w:val="28"/>
    </w:rPr>
  </w:style>
  <w:style w:type="paragraph" w:styleId="a">
    <w:name w:val="Subtitle"/>
    <w:basedOn w:val="a7"/>
    <w:next w:val="a0"/>
    <w:link w:val="aa"/>
    <w:uiPriority w:val="11"/>
    <w:qFormat/>
    <w:rsid w:val="0061211F"/>
    <w:pPr>
      <w:numPr>
        <w:ilvl w:val="0"/>
      </w:numPr>
    </w:pPr>
    <w:rPr>
      <w:b/>
    </w:rPr>
  </w:style>
  <w:style w:type="character" w:customStyle="1" w:styleId="aa">
    <w:name w:val="Подзаголовок Знак"/>
    <w:basedOn w:val="a1"/>
    <w:link w:val="a"/>
    <w:uiPriority w:val="11"/>
    <w:rsid w:val="0061211F"/>
    <w:rPr>
      <w:b/>
      <w:szCs w:val="28"/>
    </w:rPr>
  </w:style>
  <w:style w:type="character" w:styleId="ab">
    <w:name w:val="Subtle Emphasis"/>
    <w:uiPriority w:val="19"/>
    <w:qFormat/>
    <w:rsid w:val="0061211F"/>
    <w:rPr>
      <w:b/>
      <w:szCs w:val="28"/>
    </w:rPr>
  </w:style>
  <w:style w:type="paragraph" w:customStyle="1" w:styleId="ConsPlusNormal">
    <w:name w:val="ConsPlusNormal"/>
    <w:rsid w:val="00E1185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c">
    <w:name w:val="Table Grid"/>
    <w:basedOn w:val="a2"/>
    <w:uiPriority w:val="59"/>
    <w:rsid w:val="00D8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0051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0517C"/>
    <w:rPr>
      <w:szCs w:val="28"/>
    </w:rPr>
  </w:style>
  <w:style w:type="paragraph" w:styleId="af">
    <w:name w:val="footer"/>
    <w:basedOn w:val="a0"/>
    <w:link w:val="af0"/>
    <w:uiPriority w:val="99"/>
    <w:unhideWhenUsed/>
    <w:rsid w:val="0000517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0517C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83B"/>
    <w:pPr>
      <w:numPr>
        <w:ilvl w:val="2"/>
        <w:numId w:val="1"/>
      </w:numPr>
      <w:spacing w:after="0"/>
      <w:ind w:left="0" w:firstLine="709"/>
      <w:contextualSpacing/>
      <w:jc w:val="both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83EDB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083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3EDB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996E7B"/>
    <w:pPr>
      <w:ind w:left="720"/>
    </w:pPr>
  </w:style>
  <w:style w:type="paragraph" w:styleId="a8">
    <w:name w:val="Title"/>
    <w:basedOn w:val="a0"/>
    <w:next w:val="a0"/>
    <w:link w:val="a9"/>
    <w:uiPriority w:val="10"/>
    <w:qFormat/>
    <w:rsid w:val="00741E89"/>
    <w:pPr>
      <w:numPr>
        <w:ilvl w:val="0"/>
        <w:numId w:val="0"/>
      </w:numPr>
      <w:ind w:left="709"/>
      <w:jc w:val="center"/>
    </w:pPr>
    <w:rPr>
      <w:b/>
    </w:rPr>
  </w:style>
  <w:style w:type="character" w:customStyle="1" w:styleId="a9">
    <w:name w:val="Название Знак"/>
    <w:basedOn w:val="a1"/>
    <w:link w:val="a8"/>
    <w:uiPriority w:val="10"/>
    <w:rsid w:val="00741E89"/>
    <w:rPr>
      <w:b/>
      <w:szCs w:val="28"/>
    </w:rPr>
  </w:style>
  <w:style w:type="paragraph" w:styleId="a">
    <w:name w:val="Subtitle"/>
    <w:basedOn w:val="a7"/>
    <w:next w:val="a0"/>
    <w:link w:val="aa"/>
    <w:uiPriority w:val="11"/>
    <w:qFormat/>
    <w:rsid w:val="0061211F"/>
    <w:pPr>
      <w:numPr>
        <w:ilvl w:val="0"/>
      </w:numPr>
    </w:pPr>
    <w:rPr>
      <w:b/>
    </w:rPr>
  </w:style>
  <w:style w:type="character" w:customStyle="1" w:styleId="aa">
    <w:name w:val="Подзаголовок Знак"/>
    <w:basedOn w:val="a1"/>
    <w:link w:val="a"/>
    <w:uiPriority w:val="11"/>
    <w:rsid w:val="0061211F"/>
    <w:rPr>
      <w:b/>
      <w:szCs w:val="28"/>
    </w:rPr>
  </w:style>
  <w:style w:type="character" w:styleId="ab">
    <w:name w:val="Subtle Emphasis"/>
    <w:uiPriority w:val="19"/>
    <w:qFormat/>
    <w:rsid w:val="0061211F"/>
    <w:rPr>
      <w:b/>
      <w:szCs w:val="28"/>
    </w:rPr>
  </w:style>
  <w:style w:type="paragraph" w:customStyle="1" w:styleId="ConsPlusNormal">
    <w:name w:val="ConsPlusNormal"/>
    <w:rsid w:val="00E1185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c">
    <w:name w:val="Table Grid"/>
    <w:basedOn w:val="a2"/>
    <w:uiPriority w:val="59"/>
    <w:rsid w:val="00D8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0051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0517C"/>
    <w:rPr>
      <w:szCs w:val="28"/>
    </w:rPr>
  </w:style>
  <w:style w:type="paragraph" w:styleId="af">
    <w:name w:val="footer"/>
    <w:basedOn w:val="a0"/>
    <w:link w:val="af0"/>
    <w:uiPriority w:val="99"/>
    <w:unhideWhenUsed/>
    <w:rsid w:val="0000517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0517C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BE78923EAE4BA99379056E91A35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BDD2A-C2EB-4720-8F7B-73B140BA3E5C}"/>
      </w:docPartPr>
      <w:docPartBody>
        <w:p w:rsidR="0004493A" w:rsidRDefault="008E458C" w:rsidP="008E458C">
          <w:pPr>
            <w:pStyle w:val="79BE78923EAE4BA99379056E91A358C45"/>
          </w:pPr>
          <w:r w:rsidRPr="008C4519">
            <w:rPr>
              <w:rStyle w:val="a3"/>
              <w:rFonts w:cs="Times New Roman"/>
              <w:sz w:val="19"/>
              <w:szCs w:val="19"/>
            </w:rPr>
            <w:t>Фамилия, Имя, Отчество</w:t>
          </w:r>
        </w:p>
      </w:docPartBody>
    </w:docPart>
    <w:docPart>
      <w:docPartPr>
        <w:name w:val="F88EBFF49EE648EC88696B258DE24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BBBE6-09A2-44B5-BD4C-E290B3E987BA}"/>
      </w:docPartPr>
      <w:docPartBody>
        <w:p w:rsidR="0004493A" w:rsidRDefault="008E458C" w:rsidP="008E458C">
          <w:pPr>
            <w:pStyle w:val="F88EBFF49EE648EC88696B258DE240D35"/>
          </w:pPr>
          <w:r w:rsidRPr="008C4519">
            <w:rPr>
              <w:rStyle w:val="a3"/>
              <w:rFonts w:cs="Times New Roman"/>
              <w:sz w:val="19"/>
              <w:szCs w:val="19"/>
            </w:rPr>
            <w:t>00 00</w:t>
          </w:r>
        </w:p>
      </w:docPartBody>
    </w:docPart>
    <w:docPart>
      <w:docPartPr>
        <w:name w:val="02D1322D6A0B4A19A4AC96939074B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219BA-8AC0-4BA6-817A-541BDBB7A5B7}"/>
      </w:docPartPr>
      <w:docPartBody>
        <w:p w:rsidR="0004493A" w:rsidRDefault="008E458C" w:rsidP="008E458C">
          <w:pPr>
            <w:pStyle w:val="02D1322D6A0B4A19A4AC96939074B4E75"/>
          </w:pPr>
          <w:r w:rsidRPr="008C4519">
            <w:rPr>
              <w:rStyle w:val="a3"/>
              <w:rFonts w:cs="Times New Roman"/>
              <w:sz w:val="19"/>
              <w:szCs w:val="19"/>
            </w:rPr>
            <w:t>000000</w:t>
          </w:r>
        </w:p>
      </w:docPartBody>
    </w:docPart>
    <w:docPart>
      <w:docPartPr>
        <w:name w:val="73950E36B7ED4DFAACD26E38D510E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6AABA-209E-4AFD-8B1B-3C757C553961}"/>
      </w:docPartPr>
      <w:docPartBody>
        <w:p w:rsidR="0004493A" w:rsidRDefault="008E458C" w:rsidP="008E458C">
          <w:pPr>
            <w:pStyle w:val="73950E36B7ED4DFAACD26E38D510EEEA5"/>
          </w:pPr>
          <w:r w:rsidRPr="008C4519">
            <w:rPr>
              <w:rStyle w:val="a3"/>
              <w:rFonts w:cs="Times New Roman"/>
              <w:sz w:val="19"/>
              <w:szCs w:val="19"/>
            </w:rPr>
            <w:t>уполномоченный государственный орган</w:t>
          </w:r>
        </w:p>
      </w:docPartBody>
    </w:docPart>
    <w:docPart>
      <w:docPartPr>
        <w:name w:val="14AC52503E494D08A3B5C6A83D02D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44828-151D-4138-9546-BE74A682E50B}"/>
      </w:docPartPr>
      <w:docPartBody>
        <w:p w:rsidR="0004493A" w:rsidRDefault="008E458C" w:rsidP="008E458C">
          <w:pPr>
            <w:pStyle w:val="14AC52503E494D08A3B5C6A83D02D2EA5"/>
          </w:pPr>
          <w:r w:rsidRPr="008C4519">
            <w:rPr>
              <w:rStyle w:val="a3"/>
              <w:rFonts w:cs="Times New Roman"/>
              <w:sz w:val="19"/>
              <w:szCs w:val="19"/>
            </w:rPr>
            <w:t>000-000</w:t>
          </w:r>
        </w:p>
      </w:docPartBody>
    </w:docPart>
    <w:docPart>
      <w:docPartPr>
        <w:name w:val="E9F49E209FD3451B8A318963E8C3B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5C1F7-4C04-4DAE-B1E8-32539C333279}"/>
      </w:docPartPr>
      <w:docPartBody>
        <w:p w:rsidR="0004493A" w:rsidRDefault="008E458C" w:rsidP="008E458C">
          <w:pPr>
            <w:pStyle w:val="E9F49E209FD3451B8A318963E8C3B5015"/>
          </w:pPr>
          <w:r w:rsidRPr="008C4519">
            <w:rPr>
              <w:rStyle w:val="a3"/>
              <w:rFonts w:cs="Times New Roman"/>
              <w:sz w:val="19"/>
              <w:szCs w:val="19"/>
            </w:rPr>
            <w:t>Место для ввода даты.</w:t>
          </w:r>
        </w:p>
      </w:docPartBody>
    </w:docPart>
    <w:docPart>
      <w:docPartPr>
        <w:name w:val="5975F7989A9C41DE95BECD6DEB59C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EF3A0-D7EF-4F75-91A2-64BA3DF5A0B7}"/>
      </w:docPartPr>
      <w:docPartBody>
        <w:p w:rsidR="0004493A" w:rsidRDefault="008E458C" w:rsidP="008E458C">
          <w:pPr>
            <w:pStyle w:val="5975F7989A9C41DE95BECD6DEB59C32E5"/>
          </w:pPr>
          <w:r w:rsidRPr="008C4519">
            <w:rPr>
              <w:rStyle w:val="a3"/>
              <w:rFonts w:cs="Times New Roman"/>
              <w:sz w:val="19"/>
              <w:szCs w:val="19"/>
            </w:rPr>
            <w:t>000000</w:t>
          </w:r>
        </w:p>
      </w:docPartBody>
    </w:docPart>
    <w:docPart>
      <w:docPartPr>
        <w:name w:val="A46EA88328594603A267531A5A7E6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EC71F-6B30-4696-8073-3FAA4C9C2A51}"/>
      </w:docPartPr>
      <w:docPartBody>
        <w:p w:rsidR="0004493A" w:rsidRDefault="008E458C" w:rsidP="008E458C">
          <w:pPr>
            <w:pStyle w:val="A46EA88328594603A267531A5A7E6C7D5"/>
          </w:pPr>
          <w:r w:rsidRPr="008C4519">
            <w:rPr>
              <w:rStyle w:val="a3"/>
              <w:rFonts w:cs="Times New Roman"/>
              <w:sz w:val="19"/>
              <w:szCs w:val="19"/>
            </w:rPr>
            <w:t>проспект Свободный</w:t>
          </w:r>
        </w:p>
      </w:docPartBody>
    </w:docPart>
    <w:docPart>
      <w:docPartPr>
        <w:name w:val="99148862303846BA8EDB4BCB3D2AD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5F0DD-24AA-454C-881C-62FCCFAE295A}"/>
      </w:docPartPr>
      <w:docPartBody>
        <w:p w:rsidR="0004493A" w:rsidRDefault="008E458C" w:rsidP="008E458C">
          <w:pPr>
            <w:pStyle w:val="99148862303846BA8EDB4BCB3D2AD3F25"/>
          </w:pPr>
          <w:r w:rsidRPr="008C4519">
            <w:rPr>
              <w:rStyle w:val="a3"/>
              <w:rFonts w:cs="Times New Roman"/>
              <w:sz w:val="19"/>
              <w:szCs w:val="19"/>
            </w:rPr>
            <w:t>79</w:t>
          </w:r>
        </w:p>
      </w:docPartBody>
    </w:docPart>
    <w:docPart>
      <w:docPartPr>
        <w:name w:val="220625FB3687472186DD887F47F1D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93BCF-9388-4CBE-BCA6-0933B504B66F}"/>
      </w:docPartPr>
      <w:docPartBody>
        <w:p w:rsidR="0004493A" w:rsidRDefault="008E458C" w:rsidP="008E458C">
          <w:pPr>
            <w:pStyle w:val="220625FB3687472186DD887F47F1D7245"/>
          </w:pPr>
          <w:r w:rsidRPr="008C4519">
            <w:rPr>
              <w:rStyle w:val="a3"/>
              <w:rFonts w:cs="Times New Roman"/>
              <w:sz w:val="19"/>
              <w:szCs w:val="19"/>
            </w:rPr>
            <w:t>5-01</w:t>
          </w:r>
        </w:p>
      </w:docPartBody>
    </w:docPart>
    <w:docPart>
      <w:docPartPr>
        <w:name w:val="E4F042E70B0D4499B16BCA3E56911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21B98-E001-4B49-AE7D-8E7548F825A9}"/>
      </w:docPartPr>
      <w:docPartBody>
        <w:p w:rsidR="0004493A" w:rsidRDefault="008E458C" w:rsidP="008E458C">
          <w:pPr>
            <w:pStyle w:val="E4F042E70B0D4499B16BCA3E5691180F5"/>
          </w:pPr>
          <w:r w:rsidRPr="008C4519">
            <w:rPr>
              <w:rStyle w:val="a3"/>
              <w:rFonts w:cs="Times New Roman"/>
              <w:b w:val="0"/>
              <w:sz w:val="19"/>
              <w:szCs w:val="19"/>
            </w:rPr>
            <w:t>№</w:t>
          </w:r>
          <w:r>
            <w:rPr>
              <w:rStyle w:val="a3"/>
              <w:rFonts w:cs="Times New Roman"/>
              <w:b w:val="0"/>
              <w:sz w:val="19"/>
              <w:szCs w:val="19"/>
            </w:rPr>
            <w:t xml:space="preserve"> 00-000-000000</w:t>
          </w:r>
          <w:r w:rsidRPr="008C4519">
            <w:rPr>
              <w:rStyle w:val="a3"/>
              <w:rFonts w:cs="Times New Roman"/>
              <w:b w:val="0"/>
              <w:sz w:val="19"/>
              <w:szCs w:val="19"/>
            </w:rPr>
            <w:t>/00</w:t>
          </w:r>
        </w:p>
      </w:docPartBody>
    </w:docPart>
    <w:docPart>
      <w:docPartPr>
        <w:name w:val="5294E6DA9F844545BA674277EA0D0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C6C1C-8604-4B98-967C-87AAF9B7F8BE}"/>
      </w:docPartPr>
      <w:docPartBody>
        <w:p w:rsidR="00ED0A54" w:rsidRDefault="008E458C" w:rsidP="008E458C">
          <w:pPr>
            <w:pStyle w:val="5294E6DA9F844545BA674277EA0D019F5"/>
          </w:pPr>
          <w:r w:rsidRPr="008C4519">
            <w:rPr>
              <w:rStyle w:val="a3"/>
              <w:rFonts w:cs="Times New Roman"/>
              <w:sz w:val="19"/>
              <w:szCs w:val="19"/>
            </w:rPr>
            <w:t>Фамилия, Имя, Отчество</w:t>
          </w:r>
        </w:p>
      </w:docPartBody>
    </w:docPart>
    <w:docPart>
      <w:docPartPr>
        <w:name w:val="985AD655F4D1445A84C6D8B36F384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6BB39-CC02-4E82-989C-C4C317E76F08}"/>
      </w:docPartPr>
      <w:docPartBody>
        <w:p w:rsidR="00ED0A54" w:rsidRDefault="008E458C" w:rsidP="008E458C">
          <w:pPr>
            <w:pStyle w:val="985AD655F4D1445A84C6D8B36F3846C15"/>
          </w:pPr>
          <w:r w:rsidRPr="008C4519">
            <w:rPr>
              <w:rStyle w:val="a3"/>
              <w:rFonts w:cs="Times New Roman"/>
              <w:sz w:val="19"/>
              <w:szCs w:val="19"/>
            </w:rPr>
            <w:t>И.О. Фамилия</w:t>
          </w:r>
        </w:p>
      </w:docPartBody>
    </w:docPart>
    <w:docPart>
      <w:docPartPr>
        <w:name w:val="C989EDEF3FC649CE8069EF8311633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1E548-B8C9-46A4-81F9-FC9E6B3E7D55}"/>
      </w:docPartPr>
      <w:docPartBody>
        <w:p w:rsidR="003737B3" w:rsidRDefault="008E458C" w:rsidP="008E458C">
          <w:pPr>
            <w:pStyle w:val="C989EDEF3FC649CE8069EF8311633FD44"/>
          </w:pPr>
          <w:r w:rsidRPr="008C4519">
            <w:rPr>
              <w:rStyle w:val="a3"/>
              <w:sz w:val="19"/>
              <w:szCs w:val="19"/>
            </w:rPr>
            <w:t>Наименование</w:t>
          </w:r>
        </w:p>
      </w:docPartBody>
    </w:docPart>
    <w:docPart>
      <w:docPartPr>
        <w:name w:val="E7711B7043004358AED17A09943E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71115-522B-4CBC-A0DE-246E964C5462}"/>
      </w:docPartPr>
      <w:docPartBody>
        <w:p w:rsidR="003737B3" w:rsidRDefault="008E458C" w:rsidP="008E458C">
          <w:pPr>
            <w:pStyle w:val="E7711B7043004358AED17A09943E7EE64"/>
          </w:pPr>
          <w:r w:rsidRPr="008C4519">
            <w:rPr>
              <w:rStyle w:val="a3"/>
              <w:sz w:val="19"/>
              <w:szCs w:val="19"/>
            </w:rPr>
            <w:t>00-000-000000</w:t>
          </w:r>
        </w:p>
      </w:docPartBody>
    </w:docPart>
    <w:docPart>
      <w:docPartPr>
        <w:name w:val="F45BC57AA651469F82E785A03F1AC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EEDE9-BA53-4C18-9A5C-C41CAFC90F24}"/>
      </w:docPartPr>
      <w:docPartBody>
        <w:p w:rsidR="00D716B3" w:rsidRDefault="008E458C" w:rsidP="008E458C">
          <w:pPr>
            <w:pStyle w:val="F45BC57AA651469F82E785A03F1ACE242"/>
          </w:pPr>
          <w:r w:rsidRPr="008C4519">
            <w:rPr>
              <w:rStyle w:val="a3"/>
              <w:b w:val="0"/>
              <w:sz w:val="19"/>
              <w:szCs w:val="19"/>
            </w:rPr>
            <w:t>РФФИ-000</w:t>
          </w:r>
        </w:p>
      </w:docPartBody>
    </w:docPart>
    <w:docPart>
      <w:docPartPr>
        <w:name w:val="9BC87348084443BF8B1DD18C620B7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63D2C-080A-4523-8AA3-3F4517860319}"/>
      </w:docPartPr>
      <w:docPartBody>
        <w:p w:rsidR="00D716B3" w:rsidRDefault="008E458C" w:rsidP="008E458C">
          <w:pPr>
            <w:pStyle w:val="9BC87348084443BF8B1DD18C620B792F2"/>
          </w:pPr>
          <w:r w:rsidRPr="008C4519">
            <w:rPr>
              <w:rStyle w:val="a3"/>
              <w:sz w:val="19"/>
              <w:szCs w:val="19"/>
            </w:rPr>
            <w:t>Красноярск</w:t>
          </w:r>
        </w:p>
      </w:docPartBody>
    </w:docPart>
    <w:docPart>
      <w:docPartPr>
        <w:name w:val="727FBBDBBDEF4C72B7AF4970B1C8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DBEDC-892E-4165-9ECB-848CAB80442A}"/>
      </w:docPartPr>
      <w:docPartBody>
        <w:p w:rsidR="00D716B3" w:rsidRDefault="008E458C" w:rsidP="008E458C">
          <w:pPr>
            <w:pStyle w:val="727FBBDBBDEF4C72B7AF4970B1C8A73C2"/>
          </w:pPr>
          <w:r w:rsidRPr="008C4519">
            <w:rPr>
              <w:rStyle w:val="a3"/>
              <w:sz w:val="19"/>
              <w:szCs w:val="19"/>
            </w:rPr>
            <w:t>Место для ввода даты.</w:t>
          </w:r>
        </w:p>
      </w:docPartBody>
    </w:docPart>
    <w:docPart>
      <w:docPartPr>
        <w:name w:val="661D5BE253044ADF88CE5A29511D1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E5EF8-4099-41D4-AAC6-6AD857189B03}"/>
      </w:docPartPr>
      <w:docPartBody>
        <w:p w:rsidR="00D716B3" w:rsidRDefault="008E458C" w:rsidP="008E458C">
          <w:pPr>
            <w:pStyle w:val="661D5BE253044ADF88CE5A29511D106F2"/>
          </w:pPr>
          <w:r w:rsidRPr="008C4519">
            <w:rPr>
              <w:rStyle w:val="a3"/>
              <w:sz w:val="19"/>
              <w:szCs w:val="19"/>
            </w:rPr>
            <w:t>Красноярск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4482"/>
    <w:multiLevelType w:val="multilevel"/>
    <w:tmpl w:val="0800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9BE78923EAE4BA99379056E91A358C4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470"/>
    <w:rsid w:val="0004493A"/>
    <w:rsid w:val="000D1136"/>
    <w:rsid w:val="001E4A85"/>
    <w:rsid w:val="001F52E1"/>
    <w:rsid w:val="002D1A06"/>
    <w:rsid w:val="003737B3"/>
    <w:rsid w:val="004160FB"/>
    <w:rsid w:val="004225CE"/>
    <w:rsid w:val="00481121"/>
    <w:rsid w:val="004F41E0"/>
    <w:rsid w:val="005E539C"/>
    <w:rsid w:val="006166E4"/>
    <w:rsid w:val="006A1D9C"/>
    <w:rsid w:val="006D01D6"/>
    <w:rsid w:val="006D282D"/>
    <w:rsid w:val="00764728"/>
    <w:rsid w:val="0080268F"/>
    <w:rsid w:val="00810115"/>
    <w:rsid w:val="00826A71"/>
    <w:rsid w:val="00855475"/>
    <w:rsid w:val="0087078B"/>
    <w:rsid w:val="008E458C"/>
    <w:rsid w:val="008F2BD3"/>
    <w:rsid w:val="009251F3"/>
    <w:rsid w:val="0098591B"/>
    <w:rsid w:val="00AC7F95"/>
    <w:rsid w:val="00B11470"/>
    <w:rsid w:val="00B11988"/>
    <w:rsid w:val="00D716B3"/>
    <w:rsid w:val="00DE3142"/>
    <w:rsid w:val="00ED0A54"/>
    <w:rsid w:val="00F76D74"/>
    <w:rsid w:val="00F86DCC"/>
    <w:rsid w:val="00FC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58C"/>
    <w:rPr>
      <w:color w:val="808080"/>
    </w:rPr>
  </w:style>
  <w:style w:type="paragraph" w:customStyle="1" w:styleId="79BE78923EAE4BA99379056E91A358C4">
    <w:name w:val="79BE78923EAE4BA99379056E91A358C4"/>
    <w:rsid w:val="00B11470"/>
  </w:style>
  <w:style w:type="paragraph" w:customStyle="1" w:styleId="F88EBFF49EE648EC88696B258DE240D3">
    <w:name w:val="F88EBFF49EE648EC88696B258DE240D3"/>
    <w:rsid w:val="00B11470"/>
  </w:style>
  <w:style w:type="paragraph" w:customStyle="1" w:styleId="02D1322D6A0B4A19A4AC96939074B4E7">
    <w:name w:val="02D1322D6A0B4A19A4AC96939074B4E7"/>
    <w:rsid w:val="00B11470"/>
  </w:style>
  <w:style w:type="paragraph" w:customStyle="1" w:styleId="73950E36B7ED4DFAACD26E38D510EEEA">
    <w:name w:val="73950E36B7ED4DFAACD26E38D510EEEA"/>
    <w:rsid w:val="00B11470"/>
  </w:style>
  <w:style w:type="paragraph" w:customStyle="1" w:styleId="14AC52503E494D08A3B5C6A83D02D2EA">
    <w:name w:val="14AC52503E494D08A3B5C6A83D02D2EA"/>
    <w:rsid w:val="00B11470"/>
  </w:style>
  <w:style w:type="paragraph" w:customStyle="1" w:styleId="E9F49E209FD3451B8A318963E8C3B501">
    <w:name w:val="E9F49E209FD3451B8A318963E8C3B501"/>
    <w:rsid w:val="00B11470"/>
  </w:style>
  <w:style w:type="paragraph" w:customStyle="1" w:styleId="5975F7989A9C41DE95BECD6DEB59C32E">
    <w:name w:val="5975F7989A9C41DE95BECD6DEB59C32E"/>
    <w:rsid w:val="00B11470"/>
  </w:style>
  <w:style w:type="paragraph" w:customStyle="1" w:styleId="A46EA88328594603A267531A5A7E6C7D">
    <w:name w:val="A46EA88328594603A267531A5A7E6C7D"/>
    <w:rsid w:val="00B11470"/>
  </w:style>
  <w:style w:type="paragraph" w:customStyle="1" w:styleId="99148862303846BA8EDB4BCB3D2AD3F2">
    <w:name w:val="99148862303846BA8EDB4BCB3D2AD3F2"/>
    <w:rsid w:val="00B11470"/>
  </w:style>
  <w:style w:type="paragraph" w:customStyle="1" w:styleId="220625FB3687472186DD887F47F1D724">
    <w:name w:val="220625FB3687472186DD887F47F1D724"/>
    <w:rsid w:val="00B11470"/>
  </w:style>
  <w:style w:type="paragraph" w:customStyle="1" w:styleId="E0087ACF14E54F9EB2AF0879F74D02A8">
    <w:name w:val="E0087ACF14E54F9EB2AF0879F74D02A8"/>
    <w:rsid w:val="00B11470"/>
  </w:style>
  <w:style w:type="paragraph" w:customStyle="1" w:styleId="B1464E328C75436E96CFF450B591409B">
    <w:name w:val="B1464E328C75436E96CFF450B591409B"/>
    <w:rsid w:val="00B11470"/>
  </w:style>
  <w:style w:type="paragraph" w:customStyle="1" w:styleId="9BEAAE331C8B485E9083C11A4B179828">
    <w:name w:val="9BEAAE331C8B485E9083C11A4B179828"/>
    <w:rsid w:val="00B11470"/>
  </w:style>
  <w:style w:type="paragraph" w:customStyle="1" w:styleId="34B0CBBE177F484AAE040C5B353F0890">
    <w:name w:val="34B0CBBE177F484AAE040C5B353F0890"/>
    <w:rsid w:val="00B11470"/>
  </w:style>
  <w:style w:type="paragraph" w:customStyle="1" w:styleId="8779FBAC7EEE47C4BE996CC11F6498C8">
    <w:name w:val="8779FBAC7EEE47C4BE996CC11F6498C8"/>
    <w:rsid w:val="00B11470"/>
  </w:style>
  <w:style w:type="paragraph" w:customStyle="1" w:styleId="11AF77A8580C440296B2554C4154D74F">
    <w:name w:val="11AF77A8580C440296B2554C4154D74F"/>
    <w:rsid w:val="00B11470"/>
  </w:style>
  <w:style w:type="paragraph" w:customStyle="1" w:styleId="8B284F41EC4B4F27A27F42201F7BBD61">
    <w:name w:val="8B284F41EC4B4F27A27F42201F7BBD61"/>
    <w:rsid w:val="00B11470"/>
  </w:style>
  <w:style w:type="paragraph" w:customStyle="1" w:styleId="A7B8B055E7564C7EB661280238180B86">
    <w:name w:val="A7B8B055E7564C7EB661280238180B86"/>
    <w:rsid w:val="00B11470"/>
  </w:style>
  <w:style w:type="paragraph" w:customStyle="1" w:styleId="1D5BAFAC16534F63B10314BF6F97D30E">
    <w:name w:val="1D5BAFAC16534F63B10314BF6F97D30E"/>
    <w:rsid w:val="00B11470"/>
  </w:style>
  <w:style w:type="paragraph" w:customStyle="1" w:styleId="511FC2C8E7B846E79CDDBE8B96465C6A">
    <w:name w:val="511FC2C8E7B846E79CDDBE8B96465C6A"/>
    <w:rsid w:val="00B11470"/>
  </w:style>
  <w:style w:type="paragraph" w:customStyle="1" w:styleId="59F73333F52649EEBE5690774CE66BC8">
    <w:name w:val="59F73333F52649EEBE5690774CE66BC8"/>
    <w:rsid w:val="00B11470"/>
  </w:style>
  <w:style w:type="paragraph" w:customStyle="1" w:styleId="9A284C99774B4CE8B31FC66620C035D3">
    <w:name w:val="9A284C99774B4CE8B31FC66620C035D3"/>
    <w:rsid w:val="00B11470"/>
  </w:style>
  <w:style w:type="paragraph" w:customStyle="1" w:styleId="C1A90B21EDFD4FCBB250BFA35EBF6C5B">
    <w:name w:val="C1A90B21EDFD4FCBB250BFA35EBF6C5B"/>
    <w:rsid w:val="00B11470"/>
  </w:style>
  <w:style w:type="paragraph" w:customStyle="1" w:styleId="E5E983D873EE4A749921D4007CDF366F">
    <w:name w:val="E5E983D873EE4A749921D4007CDF366F"/>
    <w:rsid w:val="00B11470"/>
  </w:style>
  <w:style w:type="paragraph" w:customStyle="1" w:styleId="13338F374E6645BA811FCA18119CD22A">
    <w:name w:val="13338F374E6645BA811FCA18119CD22A"/>
    <w:rsid w:val="00B11470"/>
  </w:style>
  <w:style w:type="paragraph" w:customStyle="1" w:styleId="BACD3D528BEB4A75A627F6025C14070C">
    <w:name w:val="BACD3D528BEB4A75A627F6025C14070C"/>
    <w:rsid w:val="00B11470"/>
  </w:style>
  <w:style w:type="paragraph" w:customStyle="1" w:styleId="2372C703B1EF40DB9AC5D6ED2A955523">
    <w:name w:val="2372C703B1EF40DB9AC5D6ED2A955523"/>
    <w:rsid w:val="00B11470"/>
  </w:style>
  <w:style w:type="paragraph" w:customStyle="1" w:styleId="E76938EF7BBF4D9EA5D5A4BEBD09A12C">
    <w:name w:val="E76938EF7BBF4D9EA5D5A4BEBD09A12C"/>
    <w:rsid w:val="00B11470"/>
  </w:style>
  <w:style w:type="paragraph" w:customStyle="1" w:styleId="FCCEB45F111743A798EDC9DCF1ADCAA5">
    <w:name w:val="FCCEB45F111743A798EDC9DCF1ADCAA5"/>
    <w:rsid w:val="00B11470"/>
  </w:style>
  <w:style w:type="paragraph" w:customStyle="1" w:styleId="E6AD30122CAC47BB961EE7CB4248EA47">
    <w:name w:val="E6AD30122CAC47BB961EE7CB4248EA47"/>
    <w:rsid w:val="00B11470"/>
  </w:style>
  <w:style w:type="paragraph" w:customStyle="1" w:styleId="E4F042E70B0D4499B16BCA3E5691180F">
    <w:name w:val="E4F042E70B0D4499B16BCA3E5691180F"/>
    <w:rsid w:val="00B11470"/>
  </w:style>
  <w:style w:type="paragraph" w:customStyle="1" w:styleId="5294E6DA9F844545BA674277EA0D019F">
    <w:name w:val="5294E6DA9F844545BA674277EA0D019F"/>
    <w:rsid w:val="000D1136"/>
    <w:pPr>
      <w:spacing w:after="160" w:line="259" w:lineRule="auto"/>
    </w:pPr>
  </w:style>
  <w:style w:type="paragraph" w:customStyle="1" w:styleId="985AD655F4D1445A84C6D8B36F3846C1">
    <w:name w:val="985AD655F4D1445A84C6D8B36F3846C1"/>
    <w:rsid w:val="000D1136"/>
    <w:pPr>
      <w:spacing w:after="160" w:line="259" w:lineRule="auto"/>
    </w:pPr>
  </w:style>
  <w:style w:type="paragraph" w:customStyle="1" w:styleId="E4F042E70B0D4499B16BCA3E5691180F1">
    <w:name w:val="E4F042E70B0D4499B16BCA3E5691180F1"/>
    <w:rsid w:val="0080268F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79BE78923EAE4BA99379056E91A358C41">
    <w:name w:val="79BE78923EAE4BA99379056E91A358C41"/>
    <w:rsid w:val="0080268F"/>
    <w:pPr>
      <w:numPr>
        <w:ilvl w:val="2"/>
        <w:numId w:val="1"/>
      </w:num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F88EBFF49EE648EC88696B258DE240D31">
    <w:name w:val="F88EBFF49EE648EC88696B258DE240D3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02D1322D6A0B4A19A4AC96939074B4E71">
    <w:name w:val="02D1322D6A0B4A19A4AC96939074B4E7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3950E36B7ED4DFAACD26E38D510EEEA1">
    <w:name w:val="73950E36B7ED4DFAACD26E38D510EEEA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4AC52503E494D08A3B5C6A83D02D2EA1">
    <w:name w:val="14AC52503E494D08A3B5C6A83D02D2EA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9F49E209FD3451B8A318963E8C3B5011">
    <w:name w:val="E9F49E209FD3451B8A318963E8C3B501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975F7989A9C41DE95BECD6DEB59C32E1">
    <w:name w:val="5975F7989A9C41DE95BECD6DEB59C32E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46EA88328594603A267531A5A7E6C7D1">
    <w:name w:val="A46EA88328594603A267531A5A7E6C7D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9148862303846BA8EDB4BCB3D2AD3F21">
    <w:name w:val="99148862303846BA8EDB4BCB3D2AD3F2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20625FB3687472186DD887F47F1D7241">
    <w:name w:val="220625FB3687472186DD887F47F1D724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989EDEF3FC649CE8069EF8311633FD4">
    <w:name w:val="C989EDEF3FC649CE8069EF8311633FD4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7711B7043004358AED17A09943E7EE6">
    <w:name w:val="E7711B7043004358AED17A09943E7EE6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294E6DA9F844545BA674277EA0D019F1">
    <w:name w:val="5294E6DA9F844545BA674277EA0D019F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85AD655F4D1445A84C6D8B36F3846C11">
    <w:name w:val="985AD655F4D1445A84C6D8B36F3846C11"/>
    <w:rsid w:val="0080268F"/>
    <w:pPr>
      <w:tabs>
        <w:tab w:val="num" w:pos="2160"/>
      </w:tabs>
      <w:spacing w:after="0"/>
      <w:ind w:left="216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FFAB59F7C3147C2B715CF8EE42279E1">
    <w:name w:val="2FFAB59F7C3147C2B715CF8EE42279E1"/>
    <w:rsid w:val="001E4A85"/>
    <w:pPr>
      <w:spacing w:after="160" w:line="259" w:lineRule="auto"/>
    </w:pPr>
  </w:style>
  <w:style w:type="paragraph" w:customStyle="1" w:styleId="3BA7552A3A34442DB8146F59D993A931">
    <w:name w:val="3BA7552A3A34442DB8146F59D993A931"/>
    <w:rsid w:val="001E4A85"/>
    <w:pPr>
      <w:spacing w:after="160" w:line="259" w:lineRule="auto"/>
    </w:pPr>
  </w:style>
  <w:style w:type="paragraph" w:customStyle="1" w:styleId="90BAE3F49C294CFBB41088DFEFBAC14E">
    <w:name w:val="90BAE3F49C294CFBB41088DFEFBAC14E"/>
    <w:rsid w:val="001E4A85"/>
    <w:pPr>
      <w:spacing w:after="160" w:line="259" w:lineRule="auto"/>
    </w:pPr>
  </w:style>
  <w:style w:type="paragraph" w:customStyle="1" w:styleId="D99D7CBE52B44B21A491B3D1C58EE84A">
    <w:name w:val="D99D7CBE52B44B21A491B3D1C58EE84A"/>
    <w:rsid w:val="001E4A85"/>
    <w:pPr>
      <w:spacing w:after="160" w:line="259" w:lineRule="auto"/>
    </w:pPr>
  </w:style>
  <w:style w:type="paragraph" w:customStyle="1" w:styleId="DD949CBCDC4F4846988BB26E7AD884EC">
    <w:name w:val="DD949CBCDC4F4846988BB26E7AD884EC"/>
    <w:rsid w:val="001E4A85"/>
    <w:pPr>
      <w:spacing w:after="160" w:line="259" w:lineRule="auto"/>
    </w:pPr>
  </w:style>
  <w:style w:type="paragraph" w:customStyle="1" w:styleId="233F624B60F944D9BD2A1B5F43F64BAD">
    <w:name w:val="233F624B60F944D9BD2A1B5F43F64BAD"/>
    <w:rsid w:val="001E4A85"/>
    <w:pPr>
      <w:spacing w:after="160" w:line="259" w:lineRule="auto"/>
    </w:pPr>
  </w:style>
  <w:style w:type="paragraph" w:customStyle="1" w:styleId="C5EC25B08FB744CDB0D97D372997D5A1">
    <w:name w:val="C5EC25B08FB744CDB0D97D372997D5A1"/>
    <w:rsid w:val="001E4A85"/>
    <w:pPr>
      <w:spacing w:after="160" w:line="259" w:lineRule="auto"/>
    </w:pPr>
  </w:style>
  <w:style w:type="paragraph" w:customStyle="1" w:styleId="BDF56A747F2749F5B27421EE3F5285E9">
    <w:name w:val="BDF56A747F2749F5B27421EE3F5285E9"/>
    <w:rsid w:val="001E4A85"/>
    <w:pPr>
      <w:spacing w:after="160" w:line="259" w:lineRule="auto"/>
    </w:pPr>
  </w:style>
  <w:style w:type="paragraph" w:customStyle="1" w:styleId="0EA60CE6FF084C3BAE2B1373DA76085B">
    <w:name w:val="0EA60CE6FF084C3BAE2B1373DA76085B"/>
    <w:rsid w:val="001E4A85"/>
    <w:pPr>
      <w:spacing w:after="160" w:line="259" w:lineRule="auto"/>
    </w:pPr>
  </w:style>
  <w:style w:type="paragraph" w:customStyle="1" w:styleId="197731DD20514C19806990A651DB0397">
    <w:name w:val="197731DD20514C19806990A651DB0397"/>
    <w:rsid w:val="001E4A85"/>
    <w:pPr>
      <w:spacing w:after="160" w:line="259" w:lineRule="auto"/>
    </w:pPr>
  </w:style>
  <w:style w:type="paragraph" w:customStyle="1" w:styleId="344BBA50EE97401D809298270AB13DFF">
    <w:name w:val="344BBA50EE97401D809298270AB13DFF"/>
    <w:rsid w:val="001E4A85"/>
    <w:pPr>
      <w:spacing w:after="160" w:line="259" w:lineRule="auto"/>
    </w:pPr>
  </w:style>
  <w:style w:type="paragraph" w:customStyle="1" w:styleId="D1BCFA85F57C48438A01AE136055DC9D">
    <w:name w:val="D1BCFA85F57C48438A01AE136055DC9D"/>
    <w:rsid w:val="001E4A85"/>
    <w:pPr>
      <w:spacing w:after="160" w:line="259" w:lineRule="auto"/>
    </w:pPr>
  </w:style>
  <w:style w:type="paragraph" w:customStyle="1" w:styleId="B6938F97775F41B0819109942A9A048C">
    <w:name w:val="B6938F97775F41B0819109942A9A048C"/>
    <w:rsid w:val="001E4A85"/>
    <w:pPr>
      <w:spacing w:after="160" w:line="259" w:lineRule="auto"/>
    </w:pPr>
  </w:style>
  <w:style w:type="paragraph" w:customStyle="1" w:styleId="727CF97B1B8A4CB09D807614865BE2E5">
    <w:name w:val="727CF97B1B8A4CB09D807614865BE2E5"/>
    <w:rsid w:val="001E4A85"/>
    <w:pPr>
      <w:spacing w:after="160" w:line="259" w:lineRule="auto"/>
    </w:pPr>
  </w:style>
  <w:style w:type="paragraph" w:customStyle="1" w:styleId="D76C858A2BB44AED994AF42737A4450F">
    <w:name w:val="D76C858A2BB44AED994AF42737A4450F"/>
    <w:rsid w:val="001E4A85"/>
    <w:pPr>
      <w:spacing w:after="160" w:line="259" w:lineRule="auto"/>
    </w:pPr>
  </w:style>
  <w:style w:type="paragraph" w:customStyle="1" w:styleId="8B6E503FE9CC449C898C2A06A8BB7C75">
    <w:name w:val="8B6E503FE9CC449C898C2A06A8BB7C75"/>
    <w:rsid w:val="001E4A85"/>
    <w:pPr>
      <w:spacing w:after="160" w:line="259" w:lineRule="auto"/>
    </w:pPr>
  </w:style>
  <w:style w:type="paragraph" w:customStyle="1" w:styleId="E4F042E70B0D4499B16BCA3E5691180F2">
    <w:name w:val="E4F042E70B0D4499B16BCA3E5691180F2"/>
    <w:rsid w:val="00855475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79BE78923EAE4BA99379056E91A358C42">
    <w:name w:val="79BE78923EAE4BA99379056E91A358C4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F88EBFF49EE648EC88696B258DE240D32">
    <w:name w:val="F88EBFF49EE648EC88696B258DE240D3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02D1322D6A0B4A19A4AC96939074B4E72">
    <w:name w:val="02D1322D6A0B4A19A4AC96939074B4E7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3950E36B7ED4DFAACD26E38D510EEEA2">
    <w:name w:val="73950E36B7ED4DFAACD26E38D510EEEA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4AC52503E494D08A3B5C6A83D02D2EA2">
    <w:name w:val="14AC52503E494D08A3B5C6A83D02D2EA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9F49E209FD3451B8A318963E8C3B5012">
    <w:name w:val="E9F49E209FD3451B8A318963E8C3B501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975F7989A9C41DE95BECD6DEB59C32E2">
    <w:name w:val="5975F7989A9C41DE95BECD6DEB59C32E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46EA88328594603A267531A5A7E6C7D2">
    <w:name w:val="A46EA88328594603A267531A5A7E6C7D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9148862303846BA8EDB4BCB3D2AD3F22">
    <w:name w:val="99148862303846BA8EDB4BCB3D2AD3F2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20625FB3687472186DD887F47F1D7242">
    <w:name w:val="220625FB3687472186DD887F47F1D724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989EDEF3FC649CE8069EF8311633FD41">
    <w:name w:val="C989EDEF3FC649CE8069EF8311633FD41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7711B7043004358AED17A09943E7EE61">
    <w:name w:val="E7711B7043004358AED17A09943E7EE61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294E6DA9F844545BA674277EA0D019F2">
    <w:name w:val="5294E6DA9F844545BA674277EA0D019F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85AD655F4D1445A84C6D8B36F3846C12">
    <w:name w:val="985AD655F4D1445A84C6D8B36F3846C12"/>
    <w:rsid w:val="00855475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4F042E70B0D4499B16BCA3E5691180F3">
    <w:name w:val="E4F042E70B0D4499B16BCA3E5691180F3"/>
    <w:rsid w:val="008E458C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F45BC57AA651469F82E785A03F1ACE24">
    <w:name w:val="F45BC57AA651469F82E785A03F1ACE24"/>
    <w:rsid w:val="008E458C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9BC87348084443BF8B1DD18C620B792F">
    <w:name w:val="9BC87348084443BF8B1DD18C620B792F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27FBBDBBDEF4C72B7AF4970B1C8A73C">
    <w:name w:val="727FBBDBBDEF4C72B7AF4970B1C8A73C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9BE78923EAE4BA99379056E91A358C43">
    <w:name w:val="79BE78923EAE4BA99379056E91A358C4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F88EBFF49EE648EC88696B258DE240D33">
    <w:name w:val="F88EBFF49EE648EC88696B258DE240D3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02D1322D6A0B4A19A4AC96939074B4E73">
    <w:name w:val="02D1322D6A0B4A19A4AC96939074B4E7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3950E36B7ED4DFAACD26E38D510EEEA3">
    <w:name w:val="73950E36B7ED4DFAACD26E38D510EEEA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4AC52503E494D08A3B5C6A83D02D2EA3">
    <w:name w:val="14AC52503E494D08A3B5C6A83D02D2EA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9F49E209FD3451B8A318963E8C3B5013">
    <w:name w:val="E9F49E209FD3451B8A318963E8C3B501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975F7989A9C41DE95BECD6DEB59C32E3">
    <w:name w:val="5975F7989A9C41DE95BECD6DEB59C32E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661D5BE253044ADF88CE5A29511D106F">
    <w:name w:val="661D5BE253044ADF88CE5A29511D106F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46EA88328594603A267531A5A7E6C7D3">
    <w:name w:val="A46EA88328594603A267531A5A7E6C7D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9148862303846BA8EDB4BCB3D2AD3F23">
    <w:name w:val="99148862303846BA8EDB4BCB3D2AD3F2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20625FB3687472186DD887F47F1D7243">
    <w:name w:val="220625FB3687472186DD887F47F1D724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989EDEF3FC649CE8069EF8311633FD42">
    <w:name w:val="C989EDEF3FC649CE8069EF8311633FD42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7711B7043004358AED17A09943E7EE62">
    <w:name w:val="E7711B7043004358AED17A09943E7EE62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294E6DA9F844545BA674277EA0D019F3">
    <w:name w:val="5294E6DA9F844545BA674277EA0D019F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85AD655F4D1445A84C6D8B36F3846C13">
    <w:name w:val="985AD655F4D1445A84C6D8B36F3846C1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4F042E70B0D4499B16BCA3E5691180F4">
    <w:name w:val="E4F042E70B0D4499B16BCA3E5691180F4"/>
    <w:rsid w:val="008E458C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F45BC57AA651469F82E785A03F1ACE241">
    <w:name w:val="F45BC57AA651469F82E785A03F1ACE241"/>
    <w:rsid w:val="008E458C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9BC87348084443BF8B1DD18C620B792F1">
    <w:name w:val="9BC87348084443BF8B1DD18C620B792F1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27FBBDBBDEF4C72B7AF4970B1C8A73C1">
    <w:name w:val="727FBBDBBDEF4C72B7AF4970B1C8A73C1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9BE78923EAE4BA99379056E91A358C44">
    <w:name w:val="79BE78923EAE4BA99379056E91A358C4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F88EBFF49EE648EC88696B258DE240D34">
    <w:name w:val="F88EBFF49EE648EC88696B258DE240D3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02D1322D6A0B4A19A4AC96939074B4E74">
    <w:name w:val="02D1322D6A0B4A19A4AC96939074B4E7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3950E36B7ED4DFAACD26E38D510EEEA4">
    <w:name w:val="73950E36B7ED4DFAACD26E38D510EEEA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4AC52503E494D08A3B5C6A83D02D2EA4">
    <w:name w:val="14AC52503E494D08A3B5C6A83D02D2EA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9F49E209FD3451B8A318963E8C3B5014">
    <w:name w:val="E9F49E209FD3451B8A318963E8C3B501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975F7989A9C41DE95BECD6DEB59C32E4">
    <w:name w:val="5975F7989A9C41DE95BECD6DEB59C32E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661D5BE253044ADF88CE5A29511D106F1">
    <w:name w:val="661D5BE253044ADF88CE5A29511D106F1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46EA88328594603A267531A5A7E6C7D4">
    <w:name w:val="A46EA88328594603A267531A5A7E6C7D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9148862303846BA8EDB4BCB3D2AD3F24">
    <w:name w:val="99148862303846BA8EDB4BCB3D2AD3F2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20625FB3687472186DD887F47F1D7244">
    <w:name w:val="220625FB3687472186DD887F47F1D724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989EDEF3FC649CE8069EF8311633FD43">
    <w:name w:val="C989EDEF3FC649CE8069EF8311633FD4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7711B7043004358AED17A09943E7EE63">
    <w:name w:val="E7711B7043004358AED17A09943E7EE63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294E6DA9F844545BA674277EA0D019F4">
    <w:name w:val="5294E6DA9F844545BA674277EA0D019F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85AD655F4D1445A84C6D8B36F3846C14">
    <w:name w:val="985AD655F4D1445A84C6D8B36F3846C1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4F042E70B0D4499B16BCA3E5691180F5">
    <w:name w:val="E4F042E70B0D4499B16BCA3E5691180F5"/>
    <w:rsid w:val="008E458C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F45BC57AA651469F82E785A03F1ACE242">
    <w:name w:val="F45BC57AA651469F82E785A03F1ACE242"/>
    <w:rsid w:val="008E458C"/>
    <w:pPr>
      <w:spacing w:after="0"/>
      <w:ind w:left="709"/>
      <w:contextualSpacing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9BC87348084443BF8B1DD18C620B792F2">
    <w:name w:val="9BC87348084443BF8B1DD18C620B792F2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27FBBDBBDEF4C72B7AF4970B1C8A73C2">
    <w:name w:val="727FBBDBBDEF4C72B7AF4970B1C8A73C2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9BE78923EAE4BA99379056E91A358C45">
    <w:name w:val="79BE78923EAE4BA99379056E91A358C4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F88EBFF49EE648EC88696B258DE240D35">
    <w:name w:val="F88EBFF49EE648EC88696B258DE240D3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02D1322D6A0B4A19A4AC96939074B4E75">
    <w:name w:val="02D1322D6A0B4A19A4AC96939074B4E7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73950E36B7ED4DFAACD26E38D510EEEA5">
    <w:name w:val="73950E36B7ED4DFAACD26E38D510EEEA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4AC52503E494D08A3B5C6A83D02D2EA5">
    <w:name w:val="14AC52503E494D08A3B5C6A83D02D2EA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9F49E209FD3451B8A318963E8C3B5015">
    <w:name w:val="E9F49E209FD3451B8A318963E8C3B501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975F7989A9C41DE95BECD6DEB59C32E5">
    <w:name w:val="5975F7989A9C41DE95BECD6DEB59C32E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661D5BE253044ADF88CE5A29511D106F2">
    <w:name w:val="661D5BE253044ADF88CE5A29511D106F2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46EA88328594603A267531A5A7E6C7D5">
    <w:name w:val="A46EA88328594603A267531A5A7E6C7D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9148862303846BA8EDB4BCB3D2AD3F25">
    <w:name w:val="99148862303846BA8EDB4BCB3D2AD3F2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20625FB3687472186DD887F47F1D7245">
    <w:name w:val="220625FB3687472186DD887F47F1D724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989EDEF3FC649CE8069EF8311633FD44">
    <w:name w:val="C989EDEF3FC649CE8069EF8311633FD4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E7711B7043004358AED17A09943E7EE64">
    <w:name w:val="E7711B7043004358AED17A09943E7EE64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294E6DA9F844545BA674277EA0D019F5">
    <w:name w:val="5294E6DA9F844545BA674277EA0D019F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985AD655F4D1445A84C6D8B36F3846C15">
    <w:name w:val="985AD655F4D1445A84C6D8B36F3846C15"/>
    <w:rsid w:val="008E458C"/>
    <w:pPr>
      <w:spacing w:after="0"/>
      <w:ind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IP Lawyer</dc:creator>
  <cp:lastModifiedBy>Yana IP Lawyer</cp:lastModifiedBy>
  <cp:revision>4</cp:revision>
  <dcterms:created xsi:type="dcterms:W3CDTF">2020-04-09T13:56:00Z</dcterms:created>
  <dcterms:modified xsi:type="dcterms:W3CDTF">2020-04-09T13:57:00Z</dcterms:modified>
</cp:coreProperties>
</file>