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0C" w:rsidRDefault="006369C8" w:rsidP="007A060C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2B97">
        <w:rPr>
          <w:rFonts w:ascii="Times New Roman" w:hAnsi="Times New Roman"/>
          <w:b/>
          <w:sz w:val="24"/>
          <w:szCs w:val="24"/>
          <w:lang w:val="ru-RU"/>
        </w:rPr>
        <w:t>Порядок действий при п</w:t>
      </w:r>
      <w:r w:rsidR="007A060C">
        <w:rPr>
          <w:rFonts w:ascii="Times New Roman" w:hAnsi="Times New Roman"/>
          <w:b/>
          <w:sz w:val="24"/>
          <w:szCs w:val="24"/>
          <w:lang w:val="ru-RU"/>
        </w:rPr>
        <w:t>роведении мероприятий в актовом</w:t>
      </w:r>
      <w:r w:rsidRPr="00862B97">
        <w:rPr>
          <w:rFonts w:ascii="Times New Roman" w:hAnsi="Times New Roman"/>
          <w:b/>
          <w:sz w:val="24"/>
          <w:szCs w:val="24"/>
          <w:lang w:val="ru-RU"/>
        </w:rPr>
        <w:t xml:space="preserve"> зале </w:t>
      </w:r>
    </w:p>
    <w:p w:rsidR="006369C8" w:rsidRPr="00862B97" w:rsidRDefault="006369C8" w:rsidP="007A060C">
      <w:pPr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2B97">
        <w:rPr>
          <w:rFonts w:ascii="Times New Roman" w:hAnsi="Times New Roman"/>
          <w:b/>
          <w:sz w:val="24"/>
          <w:szCs w:val="24"/>
          <w:lang w:val="ru-RU"/>
        </w:rPr>
        <w:t>Центра студенческой культуры в корпусе</w:t>
      </w:r>
      <w:r w:rsidRPr="00862B9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proofErr w:type="spellStart"/>
      <w:r w:rsidR="00EF139B">
        <w:rPr>
          <w:rFonts w:ascii="Times New Roman" w:hAnsi="Times New Roman"/>
          <w:b/>
          <w:sz w:val="24"/>
          <w:szCs w:val="24"/>
          <w:lang w:val="ru-RU"/>
        </w:rPr>
        <w:t>ИТиСУ</w:t>
      </w:r>
      <w:proofErr w:type="spellEnd"/>
    </w:p>
    <w:p w:rsidR="006369C8" w:rsidRPr="007A060C" w:rsidRDefault="006369C8" w:rsidP="007A060C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7A060C">
        <w:rPr>
          <w:rFonts w:ascii="Times New Roman" w:hAnsi="Times New Roman"/>
          <w:sz w:val="24"/>
          <w:szCs w:val="24"/>
          <w:lang w:val="ru-RU"/>
        </w:rPr>
        <w:t>(ул. Лиды Прушинской, 2)</w:t>
      </w:r>
    </w:p>
    <w:p w:rsidR="006369C8" w:rsidRPr="00862B97" w:rsidRDefault="006369C8" w:rsidP="006369C8">
      <w:pPr>
        <w:spacing w:line="276" w:lineRule="auto"/>
        <w:ind w:right="2389"/>
        <w:rPr>
          <w:rFonts w:ascii="Times New Roman" w:hAnsi="Times New Roman"/>
          <w:b/>
          <w:sz w:val="24"/>
          <w:szCs w:val="24"/>
          <w:lang w:val="ru-RU"/>
        </w:rPr>
      </w:pPr>
    </w:p>
    <w:p w:rsidR="007A060C" w:rsidRPr="007A060C" w:rsidRDefault="007A060C" w:rsidP="007A060C">
      <w:pPr>
        <w:numPr>
          <w:ilvl w:val="0"/>
          <w:numId w:val="1"/>
        </w:numPr>
        <w:spacing w:line="276" w:lineRule="auto"/>
        <w:ind w:firstLine="749"/>
        <w:rPr>
          <w:rFonts w:ascii="Times New Roman" w:hAnsi="Times New Roman"/>
          <w:sz w:val="24"/>
          <w:szCs w:val="24"/>
          <w:lang w:val="ru-RU"/>
        </w:rPr>
      </w:pPr>
      <w:r w:rsidRPr="007A060C">
        <w:rPr>
          <w:rFonts w:ascii="Times New Roman" w:hAnsi="Times New Roman"/>
          <w:sz w:val="24"/>
          <w:szCs w:val="24"/>
          <w:lang w:val="ru-RU"/>
        </w:rPr>
        <w:t xml:space="preserve">Заявка на проведение мероприятия принимается как минимум </w:t>
      </w:r>
      <w:r w:rsidRPr="007A060C">
        <w:rPr>
          <w:rFonts w:ascii="Times New Roman" w:hAnsi="Times New Roman"/>
          <w:b/>
          <w:sz w:val="24"/>
          <w:szCs w:val="24"/>
          <w:lang w:val="ru-RU"/>
        </w:rPr>
        <w:t xml:space="preserve">за 10 дней </w:t>
      </w:r>
      <w:r w:rsidRPr="007A060C">
        <w:rPr>
          <w:rFonts w:ascii="Times New Roman" w:hAnsi="Times New Roman"/>
          <w:b/>
          <w:sz w:val="24"/>
          <w:szCs w:val="24"/>
          <w:lang w:val="ru-RU"/>
        </w:rPr>
        <w:br/>
      </w:r>
      <w:r w:rsidRPr="007A060C">
        <w:rPr>
          <w:rFonts w:ascii="Times New Roman" w:hAnsi="Times New Roman"/>
          <w:sz w:val="24"/>
          <w:szCs w:val="24"/>
          <w:lang w:val="ru-RU"/>
        </w:rPr>
        <w:t>до самого мероприятия;</w:t>
      </w:r>
    </w:p>
    <w:p w:rsidR="007A060C" w:rsidRPr="007A060C" w:rsidRDefault="007A060C" w:rsidP="007A060C">
      <w:pPr>
        <w:numPr>
          <w:ilvl w:val="0"/>
          <w:numId w:val="1"/>
        </w:numPr>
        <w:tabs>
          <w:tab w:val="left" w:pos="219"/>
        </w:tabs>
        <w:spacing w:line="276" w:lineRule="auto"/>
        <w:ind w:left="218" w:firstLine="749"/>
        <w:rPr>
          <w:rFonts w:ascii="Times New Roman" w:hAnsi="Times New Roman"/>
          <w:sz w:val="24"/>
          <w:szCs w:val="24"/>
          <w:lang w:val="ru-RU"/>
        </w:rPr>
      </w:pPr>
      <w:r w:rsidRPr="007A060C">
        <w:rPr>
          <w:rFonts w:ascii="Times New Roman" w:hAnsi="Times New Roman"/>
          <w:sz w:val="24"/>
          <w:szCs w:val="24"/>
          <w:lang w:val="ru-RU"/>
        </w:rPr>
        <w:t xml:space="preserve">Просьба проводить мероприятия в рабочие дни. </w:t>
      </w:r>
    </w:p>
    <w:p w:rsidR="007A060C" w:rsidRDefault="007A060C" w:rsidP="007A060C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060C" w:rsidRPr="00271C44" w:rsidRDefault="007A060C" w:rsidP="007A060C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Порядок бронирования:</w:t>
      </w:r>
    </w:p>
    <w:p w:rsidR="007A060C" w:rsidRDefault="007A060C" w:rsidP="007A060C">
      <w:pPr>
        <w:pStyle w:val="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71C44">
        <w:rPr>
          <w:rFonts w:ascii="Times New Roman" w:hAnsi="Times New Roman"/>
          <w:sz w:val="24"/>
          <w:szCs w:val="24"/>
          <w:lang w:val="ru-RU"/>
        </w:rPr>
        <w:t xml:space="preserve">Позвонить ответственному специалисту на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271C44">
        <w:rPr>
          <w:rFonts w:ascii="Times New Roman" w:hAnsi="Times New Roman"/>
          <w:sz w:val="24"/>
          <w:szCs w:val="24"/>
          <w:lang w:val="ru-RU"/>
        </w:rPr>
        <w:t xml:space="preserve"> площадке </w:t>
      </w:r>
      <w:r>
        <w:rPr>
          <w:rFonts w:ascii="Times New Roman" w:hAnsi="Times New Roman"/>
          <w:sz w:val="24"/>
          <w:szCs w:val="24"/>
          <w:lang w:val="ru-RU"/>
        </w:rPr>
        <w:t>М.А.</w:t>
      </w:r>
      <w:r w:rsidRPr="00271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Макаровой</w:t>
      </w:r>
      <w:r w:rsidRPr="00271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271C44">
        <w:rPr>
          <w:rFonts w:ascii="Times New Roman" w:hAnsi="Times New Roman"/>
          <w:sz w:val="24"/>
          <w:szCs w:val="24"/>
          <w:lang w:val="ru-RU"/>
        </w:rPr>
        <w:t>и узнать о занятости зала;</w:t>
      </w:r>
    </w:p>
    <w:p w:rsidR="007A060C" w:rsidRDefault="007A060C" w:rsidP="007A060C">
      <w:pPr>
        <w:pStyle w:val="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наличии свободного времени уточнить технические требования. </w:t>
      </w:r>
    </w:p>
    <w:p w:rsidR="00A75326" w:rsidRDefault="00A75326" w:rsidP="007A060C">
      <w:pPr>
        <w:pStyle w:val="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Перед проведением мероприятия необходимо ознакомиться с правилами поведения на площадке (Приложение 1)</w:t>
      </w:r>
    </w:p>
    <w:p w:rsidR="007A060C" w:rsidRDefault="007A060C" w:rsidP="007A060C">
      <w:pPr>
        <w:rPr>
          <w:rFonts w:ascii="Times New Roman" w:hAnsi="Times New Roman"/>
          <w:b/>
          <w:bCs/>
          <w:sz w:val="24"/>
          <w:lang w:val="ru-RU"/>
        </w:rPr>
      </w:pPr>
    </w:p>
    <w:p w:rsidR="007A060C" w:rsidRPr="007A060C" w:rsidRDefault="007A060C" w:rsidP="007A060C">
      <w:pPr>
        <w:rPr>
          <w:rFonts w:ascii="Times New Roman" w:hAnsi="Times New Roman"/>
          <w:b/>
          <w:bCs/>
          <w:sz w:val="24"/>
          <w:lang w:val="ru-RU"/>
        </w:rPr>
      </w:pPr>
      <w:r w:rsidRPr="007A060C">
        <w:rPr>
          <w:rFonts w:ascii="Times New Roman" w:hAnsi="Times New Roman"/>
          <w:b/>
          <w:bCs/>
          <w:sz w:val="24"/>
          <w:lang w:val="ru-RU"/>
        </w:rPr>
        <w:t xml:space="preserve">Контакты сотрудников </w:t>
      </w:r>
      <w:r>
        <w:rPr>
          <w:rFonts w:ascii="Times New Roman" w:hAnsi="Times New Roman"/>
          <w:b/>
          <w:bCs/>
          <w:sz w:val="24"/>
          <w:lang w:val="ru-RU"/>
        </w:rPr>
        <w:t>5</w:t>
      </w:r>
      <w:r w:rsidRPr="007A060C">
        <w:rPr>
          <w:rFonts w:ascii="Times New Roman" w:hAnsi="Times New Roman"/>
          <w:b/>
          <w:bCs/>
          <w:sz w:val="24"/>
          <w:lang w:val="ru-RU"/>
        </w:rPr>
        <w:t xml:space="preserve"> площадки: </w:t>
      </w:r>
    </w:p>
    <w:p w:rsidR="007A060C" w:rsidRDefault="007A060C" w:rsidP="007A060C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060C" w:rsidRPr="00862B97" w:rsidRDefault="007A060C" w:rsidP="007A060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2B97">
        <w:rPr>
          <w:rFonts w:ascii="Times New Roman" w:hAnsi="Times New Roman"/>
          <w:b/>
          <w:bCs/>
          <w:sz w:val="24"/>
          <w:szCs w:val="24"/>
          <w:lang w:val="ru-RU"/>
        </w:rPr>
        <w:t>Специалист ЦСК:</w:t>
      </w:r>
      <w:r w:rsidRPr="00862B97">
        <w:rPr>
          <w:rFonts w:ascii="Times New Roman" w:hAnsi="Times New Roman"/>
          <w:sz w:val="24"/>
          <w:szCs w:val="24"/>
          <w:lang w:val="ru-RU"/>
        </w:rPr>
        <w:t xml:space="preserve"> Макарова Марина Анатольевна (</w:t>
      </w:r>
      <w:r>
        <w:rPr>
          <w:rFonts w:ascii="Times New Roman" w:hAnsi="Times New Roman"/>
          <w:sz w:val="24"/>
          <w:szCs w:val="24"/>
          <w:lang w:val="ru-RU"/>
        </w:rPr>
        <w:t>контактный телефон 8-905-976-07-02, рабочий телефон 296-07-02, ауд. 7-37)</w:t>
      </w:r>
    </w:p>
    <w:p w:rsidR="007A060C" w:rsidRPr="00862B97" w:rsidRDefault="007A060C" w:rsidP="007A060C">
      <w:pPr>
        <w:rPr>
          <w:rFonts w:ascii="Times New Roman" w:hAnsi="Times New Roman"/>
          <w:sz w:val="24"/>
          <w:szCs w:val="24"/>
          <w:lang w:val="ru-RU"/>
        </w:rPr>
      </w:pPr>
      <w:r w:rsidRPr="00862B97">
        <w:rPr>
          <w:rFonts w:ascii="Times New Roman" w:hAnsi="Times New Roman"/>
          <w:b/>
          <w:bCs/>
          <w:sz w:val="24"/>
          <w:szCs w:val="24"/>
          <w:lang w:val="ru-RU"/>
        </w:rPr>
        <w:t xml:space="preserve">Звукооператор: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Кожурин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Алексей Николаевич (контактный телефон 8-950-951-13-30)</w:t>
      </w:r>
    </w:p>
    <w:p w:rsidR="007A060C" w:rsidRDefault="007A060C" w:rsidP="007A060C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A060C">
        <w:rPr>
          <w:rFonts w:ascii="Times New Roman" w:hAnsi="Times New Roman"/>
          <w:b/>
          <w:sz w:val="24"/>
          <w:szCs w:val="24"/>
          <w:lang w:val="ru-RU"/>
        </w:rPr>
        <w:t>Светорежиссер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Логачев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Кирилл (контактный телефон </w:t>
      </w:r>
      <w:r w:rsidR="00A75326">
        <w:rPr>
          <w:rFonts w:ascii="Times New Roman" w:hAnsi="Times New Roman"/>
          <w:sz w:val="24"/>
          <w:szCs w:val="24"/>
          <w:lang w:val="ru-RU"/>
        </w:rPr>
        <w:t>8-908-222-66-27)</w:t>
      </w:r>
    </w:p>
    <w:p w:rsidR="007A060C" w:rsidRPr="00271C44" w:rsidRDefault="007A060C" w:rsidP="007A060C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060C" w:rsidRDefault="007A060C" w:rsidP="00D4645B">
      <w:pPr>
        <w:pStyle w:val="a6"/>
        <w:spacing w:line="276" w:lineRule="auto"/>
        <w:ind w:left="101"/>
        <w:jc w:val="center"/>
        <w:rPr>
          <w:rFonts w:ascii="Times New Roman" w:hAnsi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br w:type="page"/>
      </w:r>
    </w:p>
    <w:p w:rsidR="007A060C" w:rsidRDefault="00A75326" w:rsidP="00D4645B">
      <w:pPr>
        <w:pStyle w:val="a6"/>
        <w:spacing w:line="276" w:lineRule="auto"/>
        <w:ind w:left="101"/>
        <w:jc w:val="center"/>
        <w:rPr>
          <w:rFonts w:ascii="Times New Roman" w:hAnsi="Times New Roman"/>
          <w:b/>
          <w:sz w:val="24"/>
          <w:szCs w:val="24"/>
        </w:rPr>
      </w:pPr>
      <w:r w:rsidRPr="00A75326">
        <w:rPr>
          <w:rFonts w:ascii="Times New Roman" w:hAnsi="Times New Roman"/>
          <w:b/>
          <w:sz w:val="24"/>
          <w:szCs w:val="24"/>
        </w:rPr>
        <w:lastRenderedPageBreak/>
        <w:t>Правила пользования актовым залом</w:t>
      </w:r>
    </w:p>
    <w:p w:rsidR="00A75326" w:rsidRPr="00A75326" w:rsidRDefault="00A75326" w:rsidP="00D4645B">
      <w:pPr>
        <w:pStyle w:val="a6"/>
        <w:spacing w:line="276" w:lineRule="auto"/>
        <w:ind w:left="101"/>
        <w:jc w:val="center"/>
        <w:rPr>
          <w:rFonts w:ascii="Times New Roman" w:hAnsi="Times New Roman"/>
          <w:b/>
          <w:sz w:val="24"/>
          <w:szCs w:val="24"/>
        </w:rPr>
      </w:pPr>
    </w:p>
    <w:p w:rsidR="007A060C" w:rsidRPr="00A13898" w:rsidRDefault="007A060C" w:rsidP="007A060C">
      <w:pPr>
        <w:pStyle w:val="Default"/>
        <w:spacing w:after="36" w:line="360" w:lineRule="auto"/>
        <w:ind w:firstLine="708"/>
        <w:jc w:val="both"/>
      </w:pPr>
      <w:r w:rsidRPr="00A13898">
        <w:t xml:space="preserve">Актовый зал является центром общественной, творческой жизни СФУ, используется для проведения массовых культурных мероприятий, концертов, выступлений, традиционных мероприятий. </w:t>
      </w:r>
    </w:p>
    <w:p w:rsidR="00A75326" w:rsidRDefault="007A060C" w:rsidP="007A060C">
      <w:pPr>
        <w:pStyle w:val="Default"/>
        <w:spacing w:after="36" w:line="360" w:lineRule="auto"/>
        <w:ind w:firstLine="708"/>
        <w:jc w:val="both"/>
      </w:pPr>
      <w:r w:rsidRPr="00A13898">
        <w:t>1. Ключ от актового зала может брать только сотрудник</w:t>
      </w:r>
      <w:r w:rsidR="00A75326">
        <w:t xml:space="preserve"> или студент</w:t>
      </w:r>
      <w:r w:rsidRPr="00A13898">
        <w:t xml:space="preserve">, указанный </w:t>
      </w:r>
      <w:r w:rsidR="00A75326">
        <w:br/>
      </w:r>
      <w:r w:rsidRPr="00A13898">
        <w:t xml:space="preserve">в служебной записке как ответственный за мероприятие. </w:t>
      </w:r>
    </w:p>
    <w:p w:rsidR="007A060C" w:rsidRPr="00A13898" w:rsidRDefault="007A060C" w:rsidP="007A060C">
      <w:pPr>
        <w:pStyle w:val="Default"/>
        <w:spacing w:after="36" w:line="360" w:lineRule="auto"/>
        <w:ind w:firstLine="708"/>
        <w:jc w:val="both"/>
      </w:pPr>
      <w:r>
        <w:t>2</w:t>
      </w:r>
      <w:r w:rsidRPr="00A13898">
        <w:t>. Ответственный за мероприятие должен находиться в здании университета всё время прохождения мероприятия. Дежурные должны постоянно находиться в зале.</w:t>
      </w:r>
    </w:p>
    <w:p w:rsidR="00A75326" w:rsidRDefault="007A060C" w:rsidP="00A75326">
      <w:pPr>
        <w:pStyle w:val="Default"/>
        <w:spacing w:after="36" w:line="360" w:lineRule="auto"/>
        <w:ind w:firstLine="708"/>
        <w:jc w:val="both"/>
      </w:pPr>
      <w:r>
        <w:t>3</w:t>
      </w:r>
      <w:r w:rsidRPr="00A13898">
        <w:t xml:space="preserve">. При проведении массовых мероприятий (более 50 человек) должны быть открыты две входные двери, </w:t>
      </w:r>
      <w:r w:rsidR="00A75326">
        <w:t>а также двери запасных выходов.</w:t>
      </w:r>
    </w:p>
    <w:p w:rsidR="00A75326" w:rsidRDefault="00A75326" w:rsidP="00A75326">
      <w:pPr>
        <w:pStyle w:val="Default"/>
        <w:spacing w:after="36" w:line="360" w:lineRule="auto"/>
        <w:ind w:firstLine="708"/>
        <w:jc w:val="both"/>
      </w:pPr>
      <w:r>
        <w:t>4</w:t>
      </w:r>
      <w:r w:rsidR="007A060C" w:rsidRPr="00A13898">
        <w:t xml:space="preserve">. </w:t>
      </w:r>
      <w:r>
        <w:t xml:space="preserve">Посетители обязаны: </w:t>
      </w:r>
    </w:p>
    <w:p w:rsidR="007A060C" w:rsidRPr="00A13898" w:rsidRDefault="007A060C" w:rsidP="00A75326">
      <w:pPr>
        <w:pStyle w:val="Default"/>
        <w:numPr>
          <w:ilvl w:val="0"/>
          <w:numId w:val="10"/>
        </w:numPr>
        <w:spacing w:after="57" w:line="360" w:lineRule="auto"/>
        <w:ind w:left="0" w:firstLine="851"/>
        <w:jc w:val="both"/>
      </w:pPr>
      <w:r w:rsidRPr="00A13898">
        <w:t xml:space="preserve">соблюдать общественный порядок; </w:t>
      </w:r>
    </w:p>
    <w:p w:rsidR="007A060C" w:rsidRPr="00A13898" w:rsidRDefault="007A060C" w:rsidP="00A75326">
      <w:pPr>
        <w:pStyle w:val="Default"/>
        <w:numPr>
          <w:ilvl w:val="0"/>
          <w:numId w:val="10"/>
        </w:numPr>
        <w:spacing w:after="57" w:line="360" w:lineRule="auto"/>
        <w:ind w:left="0" w:firstLine="851"/>
        <w:jc w:val="both"/>
      </w:pPr>
      <w:r w:rsidRPr="00A13898">
        <w:t xml:space="preserve">соблюдать требования безопасности; </w:t>
      </w:r>
    </w:p>
    <w:p w:rsidR="007A060C" w:rsidRPr="00A13898" w:rsidRDefault="007A060C" w:rsidP="00A75326">
      <w:pPr>
        <w:pStyle w:val="Default"/>
        <w:numPr>
          <w:ilvl w:val="0"/>
          <w:numId w:val="10"/>
        </w:numPr>
        <w:spacing w:after="57" w:line="360" w:lineRule="auto"/>
        <w:ind w:left="0" w:firstLine="851"/>
        <w:jc w:val="both"/>
      </w:pPr>
      <w:r w:rsidRPr="00A13898">
        <w:t xml:space="preserve">выполнять требования ответственных лиц; </w:t>
      </w:r>
    </w:p>
    <w:p w:rsidR="00A75326" w:rsidRDefault="007A060C" w:rsidP="007A060C">
      <w:pPr>
        <w:pStyle w:val="Default"/>
        <w:numPr>
          <w:ilvl w:val="0"/>
          <w:numId w:val="10"/>
        </w:numPr>
        <w:spacing w:after="57" w:line="360" w:lineRule="auto"/>
        <w:ind w:left="0" w:firstLine="851"/>
        <w:jc w:val="both"/>
      </w:pPr>
      <w:r w:rsidRPr="00A13898">
        <w:t>поддерживать чистоту</w:t>
      </w:r>
      <w:r w:rsidR="00A75326">
        <w:t>.</w:t>
      </w:r>
    </w:p>
    <w:p w:rsidR="007A060C" w:rsidRPr="00A13898" w:rsidRDefault="007A060C" w:rsidP="00A75326">
      <w:pPr>
        <w:pStyle w:val="Default"/>
        <w:spacing w:after="57" w:line="360" w:lineRule="auto"/>
        <w:ind w:left="851"/>
        <w:jc w:val="both"/>
      </w:pPr>
      <w:r>
        <w:t>5</w:t>
      </w:r>
      <w:r w:rsidRPr="00A13898">
        <w:t xml:space="preserve">. Запрещается входить в актовый зал: </w:t>
      </w:r>
    </w:p>
    <w:p w:rsidR="007A060C" w:rsidRPr="00A13898" w:rsidRDefault="007A060C" w:rsidP="00A75326">
      <w:pPr>
        <w:pStyle w:val="Default"/>
        <w:numPr>
          <w:ilvl w:val="0"/>
          <w:numId w:val="11"/>
        </w:numPr>
        <w:spacing w:after="57" w:line="360" w:lineRule="auto"/>
        <w:ind w:left="1276" w:hanging="425"/>
        <w:jc w:val="both"/>
      </w:pPr>
      <w:r w:rsidRPr="00A13898">
        <w:t xml:space="preserve">в верхней одежде; </w:t>
      </w:r>
    </w:p>
    <w:p w:rsidR="007A060C" w:rsidRPr="00A13898" w:rsidRDefault="007A060C" w:rsidP="00A75326">
      <w:pPr>
        <w:pStyle w:val="Default"/>
        <w:numPr>
          <w:ilvl w:val="0"/>
          <w:numId w:val="11"/>
        </w:numPr>
        <w:spacing w:after="57" w:line="360" w:lineRule="auto"/>
        <w:ind w:left="1276" w:hanging="425"/>
        <w:jc w:val="both"/>
      </w:pPr>
      <w:r w:rsidRPr="00A13898">
        <w:t xml:space="preserve">с продуктами питания и цветными напитками; </w:t>
      </w:r>
    </w:p>
    <w:p w:rsidR="007A060C" w:rsidRPr="00A13898" w:rsidRDefault="007A060C" w:rsidP="00A75326">
      <w:pPr>
        <w:pStyle w:val="Default"/>
        <w:numPr>
          <w:ilvl w:val="0"/>
          <w:numId w:val="11"/>
        </w:numPr>
        <w:spacing w:after="57" w:line="360" w:lineRule="auto"/>
        <w:ind w:left="1276" w:hanging="425"/>
        <w:jc w:val="both"/>
      </w:pPr>
      <w:r w:rsidRPr="00A13898">
        <w:t xml:space="preserve">с легковоспламеняющимися и взрывчатыми веществами; </w:t>
      </w:r>
    </w:p>
    <w:p w:rsidR="00A75326" w:rsidRDefault="007A060C" w:rsidP="007A060C">
      <w:pPr>
        <w:pStyle w:val="Default"/>
        <w:numPr>
          <w:ilvl w:val="0"/>
          <w:numId w:val="11"/>
        </w:numPr>
        <w:spacing w:after="57" w:line="360" w:lineRule="auto"/>
        <w:ind w:left="1276" w:hanging="425"/>
        <w:jc w:val="both"/>
      </w:pPr>
      <w:r w:rsidRPr="00A13898">
        <w:t xml:space="preserve">с симптомами вирусных заболеваний; </w:t>
      </w:r>
    </w:p>
    <w:p w:rsidR="00A75326" w:rsidRDefault="00A75326" w:rsidP="00A75326">
      <w:pPr>
        <w:pStyle w:val="Default"/>
        <w:spacing w:after="57" w:line="360" w:lineRule="auto"/>
        <w:ind w:firstLine="491"/>
        <w:jc w:val="both"/>
      </w:pPr>
      <w:r>
        <w:t xml:space="preserve">6. </w:t>
      </w:r>
      <w:r w:rsidR="007A060C" w:rsidRPr="00A13898">
        <w:t>Если для проведения мероприятия берутся аудитории в качестве гримёрок, ответственный должен обеспечить вынос мусора и соблюдение порядка в этих аудиториях.</w:t>
      </w:r>
    </w:p>
    <w:p w:rsidR="00A75326" w:rsidRDefault="00A75326" w:rsidP="00A75326">
      <w:pPr>
        <w:pStyle w:val="Default"/>
        <w:spacing w:after="57" w:line="360" w:lineRule="auto"/>
        <w:ind w:firstLine="491"/>
        <w:jc w:val="both"/>
      </w:pPr>
      <w:r>
        <w:t>7</w:t>
      </w:r>
      <w:r w:rsidR="007A060C" w:rsidRPr="00A13898">
        <w:t>. По окончании мероприятия необходимо забрать весь реквизит, как в аудиториях, так и за кулисами.</w:t>
      </w:r>
    </w:p>
    <w:p w:rsidR="00A75326" w:rsidRPr="00862B97" w:rsidRDefault="00A75326" w:rsidP="00A75326">
      <w:pPr>
        <w:pStyle w:val="Default"/>
        <w:spacing w:after="57" w:line="360" w:lineRule="auto"/>
        <w:ind w:firstLine="491"/>
        <w:jc w:val="both"/>
      </w:pPr>
      <w:r>
        <w:t xml:space="preserve">8. </w:t>
      </w:r>
      <w:r w:rsidRPr="00862B97">
        <w:t xml:space="preserve">После окончания мероприятия </w:t>
      </w:r>
      <w:r>
        <w:t xml:space="preserve">необходимо </w:t>
      </w:r>
      <w:r w:rsidRPr="00A75326">
        <w:rPr>
          <w:bCs/>
        </w:rPr>
        <w:t xml:space="preserve">поднять сидения и убрать мусор </w:t>
      </w:r>
      <w:r w:rsidRPr="00862B97">
        <w:t xml:space="preserve">после зрителей. </w:t>
      </w:r>
    </w:p>
    <w:p w:rsidR="00A75326" w:rsidRDefault="00A75326" w:rsidP="00A75326">
      <w:pPr>
        <w:pStyle w:val="Default"/>
        <w:spacing w:after="57" w:line="360" w:lineRule="auto"/>
        <w:ind w:firstLine="491"/>
        <w:jc w:val="both"/>
      </w:pPr>
      <w:r>
        <w:t>9</w:t>
      </w:r>
      <w:r w:rsidR="007A060C" w:rsidRPr="00A13898">
        <w:t xml:space="preserve">. Если репетиция проходит в холлах и коридорах, </w:t>
      </w:r>
      <w:r>
        <w:t>запрещено</w:t>
      </w:r>
      <w:r w:rsidR="007A060C" w:rsidRPr="00A13898">
        <w:t xml:space="preserve"> трогать и передвигать цветы.</w:t>
      </w:r>
      <w:bookmarkStart w:id="0" w:name="_GoBack"/>
      <w:bookmarkEnd w:id="0"/>
    </w:p>
    <w:sectPr w:rsidR="00A75326" w:rsidSect="007A06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511"/>
    <w:multiLevelType w:val="hybridMultilevel"/>
    <w:tmpl w:val="317CCE2C"/>
    <w:lvl w:ilvl="0" w:tplc="005871F2">
      <w:start w:val="1"/>
      <w:numFmt w:val="decimal"/>
      <w:lvlText w:val="%1)"/>
      <w:lvlJc w:val="left"/>
      <w:pPr>
        <w:ind w:left="230" w:hanging="23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DDAFF5A">
      <w:start w:val="1"/>
      <w:numFmt w:val="bullet"/>
      <w:lvlText w:val="•"/>
      <w:lvlJc w:val="left"/>
      <w:pPr>
        <w:ind w:left="1046" w:hanging="230"/>
      </w:pPr>
      <w:rPr>
        <w:rFonts w:hint="default"/>
      </w:rPr>
    </w:lvl>
    <w:lvl w:ilvl="2" w:tplc="BFDCD0C6">
      <w:start w:val="1"/>
      <w:numFmt w:val="bullet"/>
      <w:lvlText w:val="•"/>
      <w:lvlJc w:val="left"/>
      <w:pPr>
        <w:ind w:left="1993" w:hanging="230"/>
      </w:pPr>
      <w:rPr>
        <w:rFonts w:hint="default"/>
      </w:rPr>
    </w:lvl>
    <w:lvl w:ilvl="3" w:tplc="F3D24794">
      <w:start w:val="1"/>
      <w:numFmt w:val="bullet"/>
      <w:lvlText w:val="•"/>
      <w:lvlJc w:val="left"/>
      <w:pPr>
        <w:ind w:left="2939" w:hanging="230"/>
      </w:pPr>
      <w:rPr>
        <w:rFonts w:hint="default"/>
      </w:rPr>
    </w:lvl>
    <w:lvl w:ilvl="4" w:tplc="761ECF92">
      <w:start w:val="1"/>
      <w:numFmt w:val="bullet"/>
      <w:lvlText w:val="•"/>
      <w:lvlJc w:val="left"/>
      <w:pPr>
        <w:ind w:left="3886" w:hanging="230"/>
      </w:pPr>
      <w:rPr>
        <w:rFonts w:hint="default"/>
      </w:rPr>
    </w:lvl>
    <w:lvl w:ilvl="5" w:tplc="90F203D0">
      <w:start w:val="1"/>
      <w:numFmt w:val="bullet"/>
      <w:lvlText w:val="•"/>
      <w:lvlJc w:val="left"/>
      <w:pPr>
        <w:ind w:left="4833" w:hanging="230"/>
      </w:pPr>
      <w:rPr>
        <w:rFonts w:hint="default"/>
      </w:rPr>
    </w:lvl>
    <w:lvl w:ilvl="6" w:tplc="81A62326">
      <w:start w:val="1"/>
      <w:numFmt w:val="bullet"/>
      <w:lvlText w:val="•"/>
      <w:lvlJc w:val="left"/>
      <w:pPr>
        <w:ind w:left="5779" w:hanging="230"/>
      </w:pPr>
      <w:rPr>
        <w:rFonts w:hint="default"/>
      </w:rPr>
    </w:lvl>
    <w:lvl w:ilvl="7" w:tplc="E3804CEE">
      <w:start w:val="1"/>
      <w:numFmt w:val="bullet"/>
      <w:lvlText w:val="•"/>
      <w:lvlJc w:val="left"/>
      <w:pPr>
        <w:ind w:left="6726" w:hanging="230"/>
      </w:pPr>
      <w:rPr>
        <w:rFonts w:hint="default"/>
      </w:rPr>
    </w:lvl>
    <w:lvl w:ilvl="8" w:tplc="9F0C2922">
      <w:start w:val="1"/>
      <w:numFmt w:val="bullet"/>
      <w:lvlText w:val="•"/>
      <w:lvlJc w:val="left"/>
      <w:pPr>
        <w:ind w:left="7673" w:hanging="230"/>
      </w:pPr>
      <w:rPr>
        <w:rFonts w:hint="default"/>
      </w:rPr>
    </w:lvl>
  </w:abstractNum>
  <w:abstractNum w:abstractNumId="1">
    <w:nsid w:val="16212362"/>
    <w:multiLevelType w:val="hybridMultilevel"/>
    <w:tmpl w:val="FB8A6302"/>
    <w:lvl w:ilvl="0" w:tplc="A3883A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234"/>
    <w:multiLevelType w:val="hybridMultilevel"/>
    <w:tmpl w:val="5F26C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8A2C54"/>
    <w:multiLevelType w:val="hybridMultilevel"/>
    <w:tmpl w:val="1480F18C"/>
    <w:lvl w:ilvl="0" w:tplc="44AAB4D0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2EDA2093"/>
    <w:multiLevelType w:val="hybridMultilevel"/>
    <w:tmpl w:val="B068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B6EE7"/>
    <w:multiLevelType w:val="hybridMultilevel"/>
    <w:tmpl w:val="C25482BC"/>
    <w:lvl w:ilvl="0" w:tplc="CA165B16">
      <w:start w:val="1"/>
      <w:numFmt w:val="bullet"/>
      <w:lvlText w:val="-"/>
      <w:lvlJc w:val="left"/>
      <w:pPr>
        <w:ind w:left="218" w:hanging="117"/>
      </w:pPr>
      <w:rPr>
        <w:rFonts w:ascii="Calibri" w:eastAsia="Times New Roman" w:hAnsi="Calibri" w:hint="default"/>
        <w:b/>
        <w:w w:val="99"/>
        <w:sz w:val="22"/>
      </w:rPr>
    </w:lvl>
    <w:lvl w:ilvl="1" w:tplc="B2E0E21A">
      <w:start w:val="1"/>
      <w:numFmt w:val="bullet"/>
      <w:lvlText w:val="•"/>
      <w:lvlJc w:val="left"/>
      <w:pPr>
        <w:ind w:left="1154" w:hanging="117"/>
      </w:pPr>
      <w:rPr>
        <w:rFonts w:hint="default"/>
      </w:rPr>
    </w:lvl>
    <w:lvl w:ilvl="2" w:tplc="BBD46834">
      <w:start w:val="1"/>
      <w:numFmt w:val="bullet"/>
      <w:lvlText w:val="•"/>
      <w:lvlJc w:val="left"/>
      <w:pPr>
        <w:ind w:left="2089" w:hanging="117"/>
      </w:pPr>
      <w:rPr>
        <w:rFonts w:hint="default"/>
      </w:rPr>
    </w:lvl>
    <w:lvl w:ilvl="3" w:tplc="154A18CC">
      <w:start w:val="1"/>
      <w:numFmt w:val="bullet"/>
      <w:lvlText w:val="•"/>
      <w:lvlJc w:val="left"/>
      <w:pPr>
        <w:ind w:left="3023" w:hanging="117"/>
      </w:pPr>
      <w:rPr>
        <w:rFonts w:hint="default"/>
      </w:rPr>
    </w:lvl>
    <w:lvl w:ilvl="4" w:tplc="B64046DC">
      <w:start w:val="1"/>
      <w:numFmt w:val="bullet"/>
      <w:lvlText w:val="•"/>
      <w:lvlJc w:val="left"/>
      <w:pPr>
        <w:ind w:left="3958" w:hanging="117"/>
      </w:pPr>
      <w:rPr>
        <w:rFonts w:hint="default"/>
      </w:rPr>
    </w:lvl>
    <w:lvl w:ilvl="5" w:tplc="D33A1754">
      <w:start w:val="1"/>
      <w:numFmt w:val="bullet"/>
      <w:lvlText w:val="•"/>
      <w:lvlJc w:val="left"/>
      <w:pPr>
        <w:ind w:left="4893" w:hanging="117"/>
      </w:pPr>
      <w:rPr>
        <w:rFonts w:hint="default"/>
      </w:rPr>
    </w:lvl>
    <w:lvl w:ilvl="6" w:tplc="3C4C7E8E">
      <w:start w:val="1"/>
      <w:numFmt w:val="bullet"/>
      <w:lvlText w:val="•"/>
      <w:lvlJc w:val="left"/>
      <w:pPr>
        <w:ind w:left="5827" w:hanging="117"/>
      </w:pPr>
      <w:rPr>
        <w:rFonts w:hint="default"/>
      </w:rPr>
    </w:lvl>
    <w:lvl w:ilvl="7" w:tplc="7ADE294C">
      <w:start w:val="1"/>
      <w:numFmt w:val="bullet"/>
      <w:lvlText w:val="•"/>
      <w:lvlJc w:val="left"/>
      <w:pPr>
        <w:ind w:left="6762" w:hanging="117"/>
      </w:pPr>
      <w:rPr>
        <w:rFonts w:hint="default"/>
      </w:rPr>
    </w:lvl>
    <w:lvl w:ilvl="8" w:tplc="C7AA4DCC">
      <w:start w:val="1"/>
      <w:numFmt w:val="bullet"/>
      <w:lvlText w:val="•"/>
      <w:lvlJc w:val="left"/>
      <w:pPr>
        <w:ind w:left="7697" w:hanging="117"/>
      </w:pPr>
      <w:rPr>
        <w:rFonts w:hint="default"/>
      </w:rPr>
    </w:lvl>
  </w:abstractNum>
  <w:abstractNum w:abstractNumId="6">
    <w:nsid w:val="35CA389C"/>
    <w:multiLevelType w:val="hybridMultilevel"/>
    <w:tmpl w:val="DCFE8512"/>
    <w:lvl w:ilvl="0" w:tplc="915E6242">
      <w:start w:val="1"/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  <w:w w:val="99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0C735C"/>
    <w:multiLevelType w:val="hybridMultilevel"/>
    <w:tmpl w:val="D5AE1EF2"/>
    <w:lvl w:ilvl="0" w:tplc="915E6242">
      <w:start w:val="1"/>
      <w:numFmt w:val="bullet"/>
      <w:lvlText w:val="-"/>
      <w:lvlJc w:val="left"/>
      <w:pPr>
        <w:ind w:left="102" w:hanging="166"/>
      </w:pPr>
      <w:rPr>
        <w:rFonts w:ascii="Calibri" w:eastAsia="Times New Roman" w:hAnsi="Calibri" w:hint="default"/>
        <w:w w:val="99"/>
        <w:sz w:val="22"/>
      </w:rPr>
    </w:lvl>
    <w:lvl w:ilvl="1" w:tplc="F836CD70">
      <w:start w:val="1"/>
      <w:numFmt w:val="bullet"/>
      <w:lvlText w:val="•"/>
      <w:lvlJc w:val="left"/>
      <w:pPr>
        <w:ind w:left="1046" w:hanging="166"/>
      </w:pPr>
      <w:rPr>
        <w:rFonts w:hint="default"/>
      </w:rPr>
    </w:lvl>
    <w:lvl w:ilvl="2" w:tplc="E13AF4EC">
      <w:start w:val="1"/>
      <w:numFmt w:val="bullet"/>
      <w:lvlText w:val="•"/>
      <w:lvlJc w:val="left"/>
      <w:pPr>
        <w:ind w:left="1993" w:hanging="166"/>
      </w:pPr>
      <w:rPr>
        <w:rFonts w:hint="default"/>
      </w:rPr>
    </w:lvl>
    <w:lvl w:ilvl="3" w:tplc="BF1E7C50">
      <w:start w:val="1"/>
      <w:numFmt w:val="bullet"/>
      <w:lvlText w:val="•"/>
      <w:lvlJc w:val="left"/>
      <w:pPr>
        <w:ind w:left="2939" w:hanging="166"/>
      </w:pPr>
      <w:rPr>
        <w:rFonts w:hint="default"/>
      </w:rPr>
    </w:lvl>
    <w:lvl w:ilvl="4" w:tplc="672ECD5E">
      <w:start w:val="1"/>
      <w:numFmt w:val="bullet"/>
      <w:lvlText w:val="•"/>
      <w:lvlJc w:val="left"/>
      <w:pPr>
        <w:ind w:left="3886" w:hanging="166"/>
      </w:pPr>
      <w:rPr>
        <w:rFonts w:hint="default"/>
      </w:rPr>
    </w:lvl>
    <w:lvl w:ilvl="5" w:tplc="181E7540">
      <w:start w:val="1"/>
      <w:numFmt w:val="bullet"/>
      <w:lvlText w:val="•"/>
      <w:lvlJc w:val="left"/>
      <w:pPr>
        <w:ind w:left="4833" w:hanging="166"/>
      </w:pPr>
      <w:rPr>
        <w:rFonts w:hint="default"/>
      </w:rPr>
    </w:lvl>
    <w:lvl w:ilvl="6" w:tplc="A8184584">
      <w:start w:val="1"/>
      <w:numFmt w:val="bullet"/>
      <w:lvlText w:val="•"/>
      <w:lvlJc w:val="left"/>
      <w:pPr>
        <w:ind w:left="5779" w:hanging="166"/>
      </w:pPr>
      <w:rPr>
        <w:rFonts w:hint="default"/>
      </w:rPr>
    </w:lvl>
    <w:lvl w:ilvl="7" w:tplc="47C84356">
      <w:start w:val="1"/>
      <w:numFmt w:val="bullet"/>
      <w:lvlText w:val="•"/>
      <w:lvlJc w:val="left"/>
      <w:pPr>
        <w:ind w:left="6726" w:hanging="166"/>
      </w:pPr>
      <w:rPr>
        <w:rFonts w:hint="default"/>
      </w:rPr>
    </w:lvl>
    <w:lvl w:ilvl="8" w:tplc="8D8A92C4">
      <w:start w:val="1"/>
      <w:numFmt w:val="bullet"/>
      <w:lvlText w:val="•"/>
      <w:lvlJc w:val="left"/>
      <w:pPr>
        <w:ind w:left="7673" w:hanging="166"/>
      </w:pPr>
      <w:rPr>
        <w:rFonts w:hint="default"/>
      </w:rPr>
    </w:lvl>
  </w:abstractNum>
  <w:abstractNum w:abstractNumId="8">
    <w:nsid w:val="4420472B"/>
    <w:multiLevelType w:val="hybridMultilevel"/>
    <w:tmpl w:val="4FBAF2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2277E"/>
    <w:multiLevelType w:val="hybridMultilevel"/>
    <w:tmpl w:val="75F6C088"/>
    <w:lvl w:ilvl="0" w:tplc="915E62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A1C75"/>
    <w:multiLevelType w:val="hybridMultilevel"/>
    <w:tmpl w:val="E076C99E"/>
    <w:lvl w:ilvl="0" w:tplc="B2145114">
      <w:start w:val="1"/>
      <w:numFmt w:val="decimal"/>
      <w:lvlText w:val="%1)"/>
      <w:lvlJc w:val="left"/>
      <w:pPr>
        <w:ind w:left="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74FC4A41"/>
    <w:multiLevelType w:val="hybridMultilevel"/>
    <w:tmpl w:val="DBDC3B26"/>
    <w:lvl w:ilvl="0" w:tplc="E94A54B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F94FB9"/>
    <w:multiLevelType w:val="hybridMultilevel"/>
    <w:tmpl w:val="7DDCD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369C8"/>
    <w:rsid w:val="00004AD8"/>
    <w:rsid w:val="00043BF8"/>
    <w:rsid w:val="0011609E"/>
    <w:rsid w:val="00132BB1"/>
    <w:rsid w:val="001B3C84"/>
    <w:rsid w:val="001C1750"/>
    <w:rsid w:val="001E633B"/>
    <w:rsid w:val="00207535"/>
    <w:rsid w:val="00207E68"/>
    <w:rsid w:val="003C5058"/>
    <w:rsid w:val="00403CF5"/>
    <w:rsid w:val="0040725D"/>
    <w:rsid w:val="00430FF8"/>
    <w:rsid w:val="005254D5"/>
    <w:rsid w:val="005E4F2B"/>
    <w:rsid w:val="006107E2"/>
    <w:rsid w:val="006369C8"/>
    <w:rsid w:val="00672BAB"/>
    <w:rsid w:val="006B35D4"/>
    <w:rsid w:val="006B54CF"/>
    <w:rsid w:val="006B74CA"/>
    <w:rsid w:val="0077202E"/>
    <w:rsid w:val="007867FC"/>
    <w:rsid w:val="007A060C"/>
    <w:rsid w:val="00862B97"/>
    <w:rsid w:val="00881720"/>
    <w:rsid w:val="0095105F"/>
    <w:rsid w:val="00997435"/>
    <w:rsid w:val="00A2465B"/>
    <w:rsid w:val="00A25165"/>
    <w:rsid w:val="00A253AA"/>
    <w:rsid w:val="00A56D83"/>
    <w:rsid w:val="00A728F3"/>
    <w:rsid w:val="00A75326"/>
    <w:rsid w:val="00AD558C"/>
    <w:rsid w:val="00AD71D2"/>
    <w:rsid w:val="00AE4159"/>
    <w:rsid w:val="00B4400F"/>
    <w:rsid w:val="00B92A76"/>
    <w:rsid w:val="00C10A55"/>
    <w:rsid w:val="00C33D18"/>
    <w:rsid w:val="00C60628"/>
    <w:rsid w:val="00D26F95"/>
    <w:rsid w:val="00D4645B"/>
    <w:rsid w:val="00D648E0"/>
    <w:rsid w:val="00D8145A"/>
    <w:rsid w:val="00E13196"/>
    <w:rsid w:val="00E70289"/>
    <w:rsid w:val="00E940B6"/>
    <w:rsid w:val="00EB201E"/>
    <w:rsid w:val="00EF139B"/>
    <w:rsid w:val="00F04AAE"/>
    <w:rsid w:val="00F6646A"/>
    <w:rsid w:val="00F96828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6369C8"/>
    <w:pPr>
      <w:widowControl w:val="0"/>
      <w:spacing w:line="240" w:lineRule="auto"/>
      <w:jc w:val="left"/>
    </w:pPr>
    <w:rPr>
      <w:rFonts w:ascii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0753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E68"/>
    <w:pPr>
      <w:keepNext/>
      <w:keepLines/>
      <w:jc w:val="center"/>
      <w:outlineLvl w:val="6"/>
    </w:pPr>
    <w:rPr>
      <w:rFonts w:asciiTheme="minorHAnsi" w:eastAsiaTheme="majorEastAsia" w:hAnsiTheme="minorHAnsi" w:cstheme="majorBidi"/>
      <w:b/>
      <w:iCs/>
      <w:cap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E68"/>
    <w:pPr>
      <w:keepNext/>
      <w:keepLines/>
      <w:outlineLvl w:val="7"/>
    </w:pPr>
    <w:rPr>
      <w:rFonts w:asciiTheme="minorHAnsi" w:eastAsiaTheme="majorEastAsia" w:hAnsiTheme="min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35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7E68"/>
    <w:rPr>
      <w:rFonts w:eastAsiaTheme="majorEastAsia" w:cstheme="majorBidi"/>
      <w:b/>
      <w:iCs/>
      <w:cap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07E68"/>
    <w:rPr>
      <w:rFonts w:eastAsiaTheme="majorEastAsia" w:cstheme="majorBidi"/>
      <w:b/>
      <w:color w:val="auto"/>
      <w:sz w:val="28"/>
    </w:rPr>
  </w:style>
  <w:style w:type="paragraph" w:customStyle="1" w:styleId="11">
    <w:name w:val="Абзац списка1"/>
    <w:basedOn w:val="a"/>
    <w:rsid w:val="006369C8"/>
  </w:style>
  <w:style w:type="paragraph" w:styleId="a3">
    <w:name w:val="List Paragraph"/>
    <w:basedOn w:val="a"/>
    <w:uiPriority w:val="34"/>
    <w:qFormat/>
    <w:rsid w:val="006369C8"/>
    <w:pPr>
      <w:ind w:left="720"/>
      <w:contextualSpacing/>
    </w:pPr>
  </w:style>
  <w:style w:type="paragraph" w:styleId="a4">
    <w:name w:val="Body Text"/>
    <w:basedOn w:val="a"/>
    <w:link w:val="a5"/>
    <w:rsid w:val="00F6646A"/>
    <w:pPr>
      <w:ind w:left="101"/>
    </w:pPr>
  </w:style>
  <w:style w:type="character" w:customStyle="1" w:styleId="a5">
    <w:name w:val="Основной текст Знак"/>
    <w:basedOn w:val="a0"/>
    <w:link w:val="a4"/>
    <w:rsid w:val="00F6646A"/>
    <w:rPr>
      <w:rFonts w:ascii="Calibri" w:hAnsi="Calibri" w:cs="Times New Roman"/>
      <w:lang w:val="en-US"/>
    </w:rPr>
  </w:style>
  <w:style w:type="paragraph" w:customStyle="1" w:styleId="2">
    <w:name w:val="Абзац списка2"/>
    <w:basedOn w:val="a"/>
    <w:rsid w:val="00A728F3"/>
  </w:style>
  <w:style w:type="paragraph" w:styleId="a6">
    <w:name w:val="footer"/>
    <w:basedOn w:val="a"/>
    <w:link w:val="a7"/>
    <w:uiPriority w:val="99"/>
    <w:unhideWhenUsed/>
    <w:rsid w:val="00A728F3"/>
    <w:pPr>
      <w:widowControl/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728F3"/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7A060C"/>
  </w:style>
  <w:style w:type="paragraph" w:customStyle="1" w:styleId="Default">
    <w:name w:val="Default"/>
    <w:rsid w:val="007A060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Чуняева</cp:lastModifiedBy>
  <cp:revision>4</cp:revision>
  <dcterms:created xsi:type="dcterms:W3CDTF">2023-03-30T07:08:00Z</dcterms:created>
  <dcterms:modified xsi:type="dcterms:W3CDTF">2023-03-31T04:11:00Z</dcterms:modified>
</cp:coreProperties>
</file>